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CEEB2" w14:textId="77777777" w:rsidR="00F42A2C" w:rsidRPr="00C810B0" w:rsidRDefault="00F42A2C" w:rsidP="00F42A2C">
      <w:pPr>
        <w:tabs>
          <w:tab w:val="left" w:pos="1440"/>
          <w:tab w:val="left" w:leader="dot" w:pos="7920"/>
        </w:tabs>
        <w:jc w:val="center"/>
        <w:rPr>
          <w:rFonts w:ascii="Calibri" w:hAnsi="Calibri" w:cs="Calibri"/>
          <w:b/>
          <w:sz w:val="20"/>
          <w:szCs w:val="20"/>
          <w:u w:val="single"/>
        </w:rPr>
      </w:pPr>
    </w:p>
    <w:p w14:paraId="08ADD5FE" w14:textId="77777777" w:rsidR="00F42A2C" w:rsidRPr="00C810B0" w:rsidRDefault="00F42A2C" w:rsidP="00F42A2C">
      <w:pPr>
        <w:tabs>
          <w:tab w:val="left" w:pos="1440"/>
          <w:tab w:val="left" w:leader="dot" w:pos="7920"/>
        </w:tabs>
        <w:jc w:val="center"/>
        <w:rPr>
          <w:rFonts w:ascii="Calibri" w:hAnsi="Calibri" w:cs="Calibri"/>
          <w:b/>
          <w:sz w:val="20"/>
          <w:szCs w:val="20"/>
          <w:u w:val="single"/>
        </w:rPr>
      </w:pPr>
    </w:p>
    <w:p w14:paraId="0FF73503" w14:textId="77777777" w:rsidR="00F42A2C" w:rsidRPr="00C810B0" w:rsidRDefault="00F42A2C" w:rsidP="00F42A2C">
      <w:pPr>
        <w:tabs>
          <w:tab w:val="left" w:pos="1440"/>
          <w:tab w:val="left" w:leader="dot" w:pos="7920"/>
        </w:tabs>
        <w:jc w:val="center"/>
        <w:rPr>
          <w:rFonts w:ascii="Calibri" w:hAnsi="Calibri" w:cs="Calibri"/>
          <w:b/>
          <w:sz w:val="20"/>
          <w:szCs w:val="20"/>
          <w:u w:val="single"/>
        </w:rPr>
      </w:pPr>
    </w:p>
    <w:p w14:paraId="19B96F5C" w14:textId="77777777" w:rsidR="00F42A2C" w:rsidRPr="00C810B0" w:rsidRDefault="00F42A2C" w:rsidP="00F42A2C">
      <w:pPr>
        <w:tabs>
          <w:tab w:val="left" w:pos="1440"/>
          <w:tab w:val="left" w:leader="dot" w:pos="7920"/>
        </w:tabs>
        <w:jc w:val="center"/>
        <w:rPr>
          <w:rFonts w:ascii="Calibri" w:hAnsi="Calibri" w:cs="Calibri"/>
          <w:b/>
          <w:sz w:val="20"/>
          <w:szCs w:val="20"/>
          <w:u w:val="single"/>
        </w:rPr>
      </w:pPr>
    </w:p>
    <w:p w14:paraId="79F1E9E5" w14:textId="77777777" w:rsidR="00F42A2C" w:rsidRPr="00C810B0" w:rsidRDefault="00F42A2C" w:rsidP="00F42A2C">
      <w:pPr>
        <w:tabs>
          <w:tab w:val="left" w:pos="1440"/>
          <w:tab w:val="left" w:leader="dot" w:pos="7920"/>
        </w:tabs>
        <w:jc w:val="center"/>
        <w:rPr>
          <w:rFonts w:ascii="Calibri" w:hAnsi="Calibri" w:cs="Calibri"/>
          <w:b/>
          <w:sz w:val="20"/>
          <w:szCs w:val="20"/>
          <w:u w:val="single"/>
        </w:rPr>
      </w:pPr>
    </w:p>
    <w:p w14:paraId="50A6EF5A" w14:textId="77777777" w:rsidR="00F42A2C" w:rsidRPr="00C810B0" w:rsidRDefault="00F42A2C" w:rsidP="00F42A2C">
      <w:pPr>
        <w:tabs>
          <w:tab w:val="left" w:pos="1440"/>
          <w:tab w:val="left" w:leader="dot" w:pos="7920"/>
        </w:tabs>
        <w:jc w:val="center"/>
        <w:rPr>
          <w:rFonts w:ascii="Calibri" w:hAnsi="Calibri" w:cs="Calibri"/>
          <w:b/>
          <w:sz w:val="20"/>
          <w:szCs w:val="20"/>
          <w:u w:val="single"/>
        </w:rPr>
      </w:pPr>
    </w:p>
    <w:p w14:paraId="2F391E99" w14:textId="77777777" w:rsidR="00F42A2C" w:rsidRPr="00C810B0" w:rsidRDefault="00F42A2C" w:rsidP="00F42A2C">
      <w:pPr>
        <w:tabs>
          <w:tab w:val="left" w:pos="1440"/>
          <w:tab w:val="left" w:leader="dot" w:pos="7920"/>
        </w:tabs>
        <w:jc w:val="center"/>
        <w:rPr>
          <w:rFonts w:ascii="Calibri" w:hAnsi="Calibri" w:cs="Calibri"/>
          <w:b/>
          <w:sz w:val="20"/>
          <w:szCs w:val="20"/>
          <w:u w:val="single"/>
        </w:rPr>
      </w:pPr>
    </w:p>
    <w:p w14:paraId="3D579153" w14:textId="77777777" w:rsidR="00F42A2C" w:rsidRPr="00C810B0" w:rsidRDefault="00F42A2C" w:rsidP="00F42A2C">
      <w:pPr>
        <w:tabs>
          <w:tab w:val="left" w:pos="1440"/>
          <w:tab w:val="left" w:leader="dot" w:pos="7920"/>
        </w:tabs>
        <w:jc w:val="center"/>
        <w:rPr>
          <w:rFonts w:ascii="Calibri" w:hAnsi="Calibri" w:cs="Calibri"/>
          <w:b/>
          <w:sz w:val="52"/>
          <w:szCs w:val="20"/>
        </w:rPr>
      </w:pPr>
    </w:p>
    <w:p w14:paraId="636EEA67" w14:textId="77777777" w:rsidR="00F42A2C" w:rsidRDefault="00F42A2C" w:rsidP="00F42A2C">
      <w:pPr>
        <w:tabs>
          <w:tab w:val="left" w:pos="1440"/>
          <w:tab w:val="left" w:leader="dot" w:pos="7920"/>
        </w:tabs>
        <w:jc w:val="center"/>
        <w:rPr>
          <w:rFonts w:ascii="Calibri" w:hAnsi="Calibri" w:cs="Calibri"/>
          <w:b/>
          <w:sz w:val="52"/>
          <w:szCs w:val="20"/>
        </w:rPr>
      </w:pPr>
      <w:r w:rsidRPr="00FA3116">
        <w:rPr>
          <w:rFonts w:ascii="Calibri" w:hAnsi="Calibri" w:cs="Calibri"/>
          <w:b/>
          <w:sz w:val="52"/>
          <w:szCs w:val="52"/>
        </w:rPr>
        <w:t>TERMS OF BUSINESS AGREEMENT</w:t>
      </w:r>
    </w:p>
    <w:p w14:paraId="312355AC" w14:textId="77777777" w:rsidR="00F42A2C" w:rsidRDefault="00F42A2C" w:rsidP="00F42A2C">
      <w:pPr>
        <w:tabs>
          <w:tab w:val="left" w:pos="1440"/>
          <w:tab w:val="left" w:leader="dot" w:pos="7920"/>
        </w:tabs>
        <w:jc w:val="center"/>
        <w:rPr>
          <w:rFonts w:ascii="Calibri" w:hAnsi="Calibri" w:cs="Calibri"/>
          <w:b/>
          <w:sz w:val="52"/>
          <w:szCs w:val="20"/>
        </w:rPr>
      </w:pPr>
    </w:p>
    <w:p w14:paraId="339A82AC" w14:textId="77777777" w:rsidR="00F42A2C" w:rsidRDefault="00F42A2C" w:rsidP="00F42A2C">
      <w:pPr>
        <w:tabs>
          <w:tab w:val="left" w:pos="1440"/>
          <w:tab w:val="left" w:leader="dot" w:pos="7920"/>
        </w:tabs>
        <w:jc w:val="center"/>
        <w:rPr>
          <w:rFonts w:ascii="Calibri" w:hAnsi="Calibri" w:cs="Calibri"/>
          <w:b/>
          <w:sz w:val="52"/>
          <w:szCs w:val="20"/>
        </w:rPr>
      </w:pPr>
    </w:p>
    <w:p w14:paraId="4993DC7F" w14:textId="77777777" w:rsidR="00F42A2C" w:rsidRDefault="00F42A2C" w:rsidP="00F42A2C">
      <w:pPr>
        <w:tabs>
          <w:tab w:val="left" w:pos="1440"/>
          <w:tab w:val="left" w:leader="dot" w:pos="7920"/>
        </w:tabs>
        <w:jc w:val="center"/>
        <w:rPr>
          <w:rFonts w:ascii="Calibri" w:hAnsi="Calibri" w:cs="Calibri"/>
          <w:b/>
          <w:sz w:val="52"/>
          <w:szCs w:val="20"/>
        </w:rPr>
      </w:pPr>
      <w:r w:rsidRPr="00334762">
        <w:rPr>
          <w:rFonts w:ascii="Calibri" w:hAnsi="Calibri" w:cs="Calibri"/>
          <w:b/>
          <w:noProof/>
          <w:sz w:val="52"/>
          <w:szCs w:val="20"/>
          <w:lang w:val="en-US"/>
        </w:rPr>
        <w:drawing>
          <wp:inline distT="0" distB="0" distL="0" distR="0" wp14:anchorId="1EA7DA97" wp14:editId="28799971">
            <wp:extent cx="5475605" cy="2515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5605" cy="2515870"/>
                    </a:xfrm>
                    <a:prstGeom prst="rect">
                      <a:avLst/>
                    </a:prstGeom>
                    <a:noFill/>
                    <a:ln>
                      <a:noFill/>
                    </a:ln>
                  </pic:spPr>
                </pic:pic>
              </a:graphicData>
            </a:graphic>
          </wp:inline>
        </w:drawing>
      </w:r>
    </w:p>
    <w:p w14:paraId="487ED013" w14:textId="77777777" w:rsidR="00F42A2C" w:rsidRDefault="00F42A2C" w:rsidP="00F42A2C">
      <w:pPr>
        <w:tabs>
          <w:tab w:val="left" w:pos="1440"/>
          <w:tab w:val="left" w:leader="dot" w:pos="7920"/>
        </w:tabs>
        <w:jc w:val="center"/>
        <w:rPr>
          <w:rFonts w:ascii="Calibri" w:hAnsi="Calibri" w:cs="Calibri"/>
          <w:b/>
          <w:sz w:val="52"/>
          <w:szCs w:val="20"/>
        </w:rPr>
      </w:pPr>
    </w:p>
    <w:p w14:paraId="44013DDF" w14:textId="77777777" w:rsidR="00F42A2C" w:rsidRDefault="00F42A2C" w:rsidP="00F42A2C">
      <w:pPr>
        <w:tabs>
          <w:tab w:val="left" w:pos="1440"/>
          <w:tab w:val="left" w:leader="dot" w:pos="7920"/>
        </w:tabs>
        <w:jc w:val="center"/>
        <w:rPr>
          <w:rFonts w:ascii="Calibri" w:hAnsi="Calibri" w:cs="Calibri"/>
          <w:b/>
          <w:sz w:val="52"/>
          <w:szCs w:val="20"/>
        </w:rPr>
      </w:pPr>
    </w:p>
    <w:p w14:paraId="7EAF6D19" w14:textId="77777777" w:rsidR="00F42A2C" w:rsidRPr="00C810B0" w:rsidRDefault="00F42A2C" w:rsidP="00F42A2C">
      <w:pPr>
        <w:tabs>
          <w:tab w:val="left" w:pos="1440"/>
          <w:tab w:val="left" w:leader="dot" w:pos="7920"/>
        </w:tabs>
        <w:jc w:val="center"/>
        <w:rPr>
          <w:rFonts w:ascii="Calibri" w:hAnsi="Calibri" w:cs="Calibri"/>
          <w:b/>
          <w:sz w:val="20"/>
          <w:szCs w:val="20"/>
          <w:u w:val="single"/>
        </w:rPr>
      </w:pPr>
      <w:r w:rsidRPr="00FA3116">
        <w:rPr>
          <w:rFonts w:ascii="Calibri" w:hAnsi="Calibri" w:cs="Calibri"/>
          <w:b/>
          <w:sz w:val="20"/>
          <w:szCs w:val="20"/>
          <w:u w:val="single"/>
        </w:rPr>
        <w:br w:type="page"/>
      </w:r>
      <w:r w:rsidRPr="00FA3116">
        <w:rPr>
          <w:rFonts w:ascii="Calibri" w:hAnsi="Calibri" w:cs="Calibri"/>
          <w:b/>
          <w:sz w:val="20"/>
          <w:szCs w:val="20"/>
          <w:u w:val="single"/>
        </w:rPr>
        <w:lastRenderedPageBreak/>
        <w:t xml:space="preserve">ERIDGE </w:t>
      </w:r>
      <w:r>
        <w:rPr>
          <w:rFonts w:ascii="Calibri" w:hAnsi="Calibri" w:cs="Calibri"/>
          <w:b/>
          <w:bCs/>
          <w:sz w:val="20"/>
          <w:szCs w:val="20"/>
          <w:u w:val="single"/>
        </w:rPr>
        <w:t>UNDERWRITING AGENCY</w:t>
      </w:r>
      <w:r w:rsidRPr="00F25A39">
        <w:rPr>
          <w:rFonts w:ascii="Calibri" w:hAnsi="Calibri" w:cs="Calibri"/>
          <w:b/>
          <w:bCs/>
          <w:sz w:val="20"/>
          <w:szCs w:val="20"/>
          <w:u w:val="single"/>
        </w:rPr>
        <w:t xml:space="preserve"> LIMITED</w:t>
      </w:r>
    </w:p>
    <w:p w14:paraId="2AF95729" w14:textId="77777777" w:rsidR="00F42A2C" w:rsidRPr="00C810B0" w:rsidRDefault="00F42A2C" w:rsidP="00F42A2C">
      <w:pPr>
        <w:pStyle w:val="Heading5"/>
        <w:rPr>
          <w:rFonts w:ascii="Calibri" w:hAnsi="Calibri" w:cs="Calibri"/>
          <w:sz w:val="20"/>
          <w:szCs w:val="20"/>
          <w:u w:val="single"/>
        </w:rPr>
      </w:pPr>
      <w:r w:rsidRPr="00FA3116">
        <w:rPr>
          <w:rFonts w:ascii="Calibri" w:hAnsi="Calibri" w:cs="Calibri"/>
          <w:sz w:val="20"/>
          <w:szCs w:val="20"/>
          <w:u w:val="single"/>
        </w:rPr>
        <w:t>TERMS OF BUSINESS AGREEMENT</w:t>
      </w:r>
    </w:p>
    <w:p w14:paraId="3A919C22" w14:textId="77777777" w:rsidR="00F42A2C" w:rsidRPr="00C810B0" w:rsidRDefault="00F42A2C" w:rsidP="00F42A2C">
      <w:pPr>
        <w:jc w:val="both"/>
        <w:rPr>
          <w:rFonts w:ascii="Calibri" w:hAnsi="Calibri" w:cs="Calibri"/>
          <w:sz w:val="20"/>
          <w:szCs w:val="20"/>
        </w:rPr>
      </w:pPr>
    </w:p>
    <w:p w14:paraId="7F1F8ED4" w14:textId="77777777" w:rsidR="00F42A2C" w:rsidRPr="00C810B0" w:rsidRDefault="00F42A2C" w:rsidP="00F42A2C">
      <w:pPr>
        <w:jc w:val="both"/>
        <w:rPr>
          <w:rFonts w:ascii="Calibri" w:hAnsi="Calibri" w:cs="Calibri"/>
          <w:sz w:val="20"/>
          <w:szCs w:val="20"/>
        </w:rPr>
      </w:pPr>
    </w:p>
    <w:p w14:paraId="78B749FB" w14:textId="501FF1E7" w:rsidR="00F42A2C" w:rsidRPr="00C810B0" w:rsidRDefault="00F42A2C" w:rsidP="00F42A2C">
      <w:pPr>
        <w:pStyle w:val="Heading3"/>
        <w:tabs>
          <w:tab w:val="left" w:pos="720"/>
        </w:tabs>
        <w:jc w:val="both"/>
        <w:rPr>
          <w:rFonts w:ascii="Calibri" w:hAnsi="Calibri" w:cs="Calibri"/>
          <w:b w:val="0"/>
          <w:sz w:val="20"/>
          <w:szCs w:val="20"/>
        </w:rPr>
      </w:pPr>
      <w:r w:rsidRPr="00FA3116">
        <w:rPr>
          <w:rFonts w:ascii="Calibri" w:hAnsi="Calibri" w:cs="Calibri"/>
          <w:b w:val="0"/>
          <w:sz w:val="20"/>
          <w:szCs w:val="20"/>
        </w:rPr>
        <w:t>T</w:t>
      </w:r>
      <w:r w:rsidR="00DE0850">
        <w:rPr>
          <w:rFonts w:ascii="Calibri" w:hAnsi="Calibri" w:cs="Calibri"/>
          <w:b w:val="0"/>
          <w:sz w:val="20"/>
          <w:szCs w:val="20"/>
        </w:rPr>
        <w:t>his agreement</w:t>
      </w:r>
      <w:r w:rsidRPr="00FA3116">
        <w:rPr>
          <w:rFonts w:ascii="Calibri" w:hAnsi="Calibri" w:cs="Calibri"/>
          <w:b w:val="0"/>
          <w:sz w:val="20"/>
          <w:szCs w:val="20"/>
        </w:rPr>
        <w:t xml:space="preserve"> commences on the </w:t>
      </w:r>
      <w:r>
        <w:rPr>
          <w:rFonts w:ascii="Calibri" w:hAnsi="Calibri" w:cs="Calibri"/>
          <w:b w:val="0"/>
          <w:sz w:val="20"/>
          <w:szCs w:val="20"/>
        </w:rPr>
        <w:t>……………(Date)</w:t>
      </w:r>
      <w:r w:rsidRPr="00FA3116">
        <w:rPr>
          <w:rFonts w:ascii="Calibri" w:hAnsi="Calibri" w:cs="Calibri"/>
          <w:b w:val="0"/>
          <w:sz w:val="20"/>
          <w:szCs w:val="20"/>
        </w:rPr>
        <w:t xml:space="preserve"> </w:t>
      </w:r>
      <w:r w:rsidR="00DE0850">
        <w:rPr>
          <w:rFonts w:ascii="Calibri" w:hAnsi="Calibri" w:cs="Calibri"/>
          <w:b w:val="0"/>
          <w:sz w:val="20"/>
          <w:szCs w:val="20"/>
        </w:rPr>
        <w:t>between</w:t>
      </w:r>
    </w:p>
    <w:p w14:paraId="2A9E22D6" w14:textId="77777777" w:rsidR="00F42A2C" w:rsidRPr="00C810B0" w:rsidRDefault="00F42A2C" w:rsidP="00F42A2C">
      <w:pPr>
        <w:jc w:val="both"/>
        <w:rPr>
          <w:rFonts w:ascii="Calibri" w:hAnsi="Calibri" w:cs="Calibri"/>
          <w:sz w:val="20"/>
          <w:szCs w:val="20"/>
        </w:rPr>
      </w:pPr>
    </w:p>
    <w:p w14:paraId="0FAB40F0" w14:textId="52A4EC9B" w:rsidR="00F42A2C" w:rsidRPr="00C810B0" w:rsidRDefault="00F42A2C" w:rsidP="00F42A2C">
      <w:pPr>
        <w:numPr>
          <w:ilvl w:val="0"/>
          <w:numId w:val="1"/>
        </w:numPr>
        <w:jc w:val="both"/>
        <w:rPr>
          <w:rFonts w:ascii="Calibri" w:hAnsi="Calibri" w:cs="Calibri"/>
          <w:sz w:val="20"/>
          <w:szCs w:val="20"/>
        </w:rPr>
      </w:pPr>
      <w:r w:rsidRPr="00FA3116">
        <w:rPr>
          <w:rFonts w:ascii="Calibri" w:hAnsi="Calibri" w:cs="Calibri"/>
          <w:sz w:val="20"/>
          <w:szCs w:val="20"/>
        </w:rPr>
        <w:t>E</w:t>
      </w:r>
      <w:r w:rsidR="00DE0850">
        <w:rPr>
          <w:rFonts w:ascii="Calibri" w:hAnsi="Calibri" w:cs="Calibri"/>
          <w:sz w:val="20"/>
          <w:szCs w:val="20"/>
        </w:rPr>
        <w:t>ridge Underwriting Agency Limited</w:t>
      </w:r>
      <w:r w:rsidRPr="00FA3116">
        <w:rPr>
          <w:rFonts w:ascii="Calibri" w:hAnsi="Calibri" w:cs="Calibri"/>
          <w:sz w:val="20"/>
          <w:szCs w:val="20"/>
        </w:rPr>
        <w:t xml:space="preserve"> (Company Number 09574780) whose registered office is at </w:t>
      </w:r>
      <w:r w:rsidR="00122DE7">
        <w:rPr>
          <w:rFonts w:ascii="Calibri" w:hAnsi="Calibri" w:cs="Calibri"/>
          <w:sz w:val="20"/>
          <w:szCs w:val="20"/>
        </w:rPr>
        <w:t>22-23 London Road</w:t>
      </w:r>
      <w:r w:rsidRPr="00FA3116">
        <w:rPr>
          <w:rFonts w:ascii="Calibri" w:hAnsi="Calibri" w:cs="Calibri"/>
          <w:sz w:val="20"/>
          <w:szCs w:val="20"/>
        </w:rPr>
        <w:t>,</w:t>
      </w:r>
      <w:r w:rsidR="00122DE7">
        <w:rPr>
          <w:rFonts w:ascii="Calibri" w:hAnsi="Calibri" w:cs="Calibri"/>
          <w:sz w:val="20"/>
          <w:szCs w:val="20"/>
        </w:rPr>
        <w:t xml:space="preserve"> Tunbridge Wells,</w:t>
      </w:r>
      <w:r w:rsidRPr="00FA3116">
        <w:rPr>
          <w:rFonts w:ascii="Calibri" w:hAnsi="Calibri" w:cs="Calibri"/>
          <w:sz w:val="20"/>
          <w:szCs w:val="20"/>
        </w:rPr>
        <w:t xml:space="preserve"> Kent, </w:t>
      </w:r>
      <w:r w:rsidR="00122DE7">
        <w:rPr>
          <w:rFonts w:ascii="Calibri" w:hAnsi="Calibri" w:cs="Calibri"/>
          <w:sz w:val="20"/>
          <w:szCs w:val="20"/>
        </w:rPr>
        <w:t xml:space="preserve">TN1 1DL </w:t>
      </w:r>
      <w:r w:rsidRPr="00FA3116">
        <w:rPr>
          <w:rFonts w:ascii="Calibri" w:hAnsi="Calibri" w:cs="Calibri"/>
          <w:sz w:val="20"/>
          <w:szCs w:val="20"/>
        </w:rPr>
        <w:t>(hereinafter Eridge)</w:t>
      </w:r>
    </w:p>
    <w:p w14:paraId="37E6FED2" w14:textId="77777777" w:rsidR="00F42A2C" w:rsidRPr="00C810B0" w:rsidRDefault="00F42A2C" w:rsidP="00F42A2C">
      <w:pPr>
        <w:ind w:left="360"/>
        <w:jc w:val="both"/>
        <w:rPr>
          <w:rFonts w:ascii="Calibri" w:hAnsi="Calibri" w:cs="Calibri"/>
          <w:sz w:val="20"/>
          <w:szCs w:val="20"/>
        </w:rPr>
      </w:pPr>
    </w:p>
    <w:p w14:paraId="33CA8AA4" w14:textId="77777777" w:rsidR="00F42A2C" w:rsidRPr="00C810B0" w:rsidRDefault="00F42A2C" w:rsidP="00F42A2C">
      <w:pPr>
        <w:ind w:left="360"/>
        <w:jc w:val="both"/>
        <w:rPr>
          <w:rFonts w:ascii="Calibri" w:hAnsi="Calibri" w:cs="Calibri"/>
          <w:sz w:val="20"/>
          <w:szCs w:val="20"/>
        </w:rPr>
      </w:pPr>
      <w:r w:rsidRPr="00FA3116">
        <w:rPr>
          <w:rFonts w:ascii="Calibri" w:hAnsi="Calibri" w:cs="Calibri"/>
          <w:sz w:val="20"/>
          <w:szCs w:val="20"/>
        </w:rPr>
        <w:t>And</w:t>
      </w:r>
    </w:p>
    <w:p w14:paraId="7C3592EF" w14:textId="77777777" w:rsidR="00F42A2C" w:rsidRPr="00C810B0" w:rsidRDefault="00F42A2C" w:rsidP="00F42A2C">
      <w:pPr>
        <w:ind w:left="360"/>
        <w:jc w:val="both"/>
        <w:rPr>
          <w:rFonts w:ascii="Calibri" w:hAnsi="Calibri" w:cs="Calibri"/>
          <w:sz w:val="20"/>
          <w:szCs w:val="20"/>
        </w:rPr>
      </w:pPr>
    </w:p>
    <w:p w14:paraId="2E52E777" w14:textId="77777777" w:rsidR="00F42A2C" w:rsidRPr="00C810B0" w:rsidRDefault="00F42A2C" w:rsidP="00F42A2C">
      <w:pPr>
        <w:numPr>
          <w:ilvl w:val="0"/>
          <w:numId w:val="1"/>
        </w:numPr>
        <w:jc w:val="both"/>
        <w:rPr>
          <w:rFonts w:ascii="Calibri" w:hAnsi="Calibri" w:cs="Calibri"/>
          <w:sz w:val="20"/>
          <w:szCs w:val="20"/>
        </w:rPr>
      </w:pPr>
      <w:r w:rsidRPr="00F42A2C">
        <w:rPr>
          <w:rFonts w:ascii="Calibri" w:hAnsi="Calibri" w:cs="Calibri"/>
          <w:sz w:val="20"/>
          <w:szCs w:val="20"/>
        </w:rPr>
        <w:t xml:space="preserve">……………………..…..(Broker </w:t>
      </w:r>
      <w:r>
        <w:rPr>
          <w:rFonts w:ascii="Calibri" w:hAnsi="Calibri" w:cs="Calibri"/>
          <w:sz w:val="20"/>
          <w:szCs w:val="20"/>
        </w:rPr>
        <w:t>n</w:t>
      </w:r>
      <w:r w:rsidRPr="00F42A2C">
        <w:rPr>
          <w:rFonts w:ascii="Calibri" w:hAnsi="Calibri" w:cs="Calibri"/>
          <w:sz w:val="20"/>
          <w:szCs w:val="20"/>
        </w:rPr>
        <w:t>ame) (</w:t>
      </w:r>
      <w:r>
        <w:rPr>
          <w:rFonts w:ascii="Calibri" w:hAnsi="Calibri" w:cs="Calibri"/>
          <w:sz w:val="20"/>
          <w:szCs w:val="20"/>
        </w:rPr>
        <w:t>……………………..</w:t>
      </w:r>
      <w:r w:rsidRPr="00F42A2C">
        <w:rPr>
          <w:rFonts w:ascii="Calibri" w:hAnsi="Calibri" w:cs="Calibri"/>
          <w:sz w:val="20"/>
          <w:szCs w:val="20"/>
        </w:rPr>
        <w:t xml:space="preserve">Company </w:t>
      </w:r>
      <w:r>
        <w:rPr>
          <w:rFonts w:ascii="Calibri" w:hAnsi="Calibri" w:cs="Calibri"/>
          <w:sz w:val="20"/>
          <w:szCs w:val="20"/>
        </w:rPr>
        <w:t>n</w:t>
      </w:r>
      <w:r w:rsidRPr="00F42A2C">
        <w:rPr>
          <w:rFonts w:ascii="Calibri" w:hAnsi="Calibri" w:cs="Calibri"/>
          <w:sz w:val="20"/>
          <w:szCs w:val="20"/>
        </w:rPr>
        <w:t>umber)</w:t>
      </w:r>
      <w:r w:rsidRPr="00FA3116">
        <w:rPr>
          <w:rFonts w:ascii="Calibri" w:hAnsi="Calibri" w:cs="Calibri"/>
          <w:sz w:val="20"/>
          <w:szCs w:val="20"/>
        </w:rPr>
        <w:t xml:space="preserve"> whose registered office is at </w:t>
      </w:r>
      <w:r>
        <w:rPr>
          <w:rFonts w:ascii="Calibri" w:hAnsi="Calibri" w:cs="Calibri"/>
          <w:sz w:val="20"/>
          <w:szCs w:val="20"/>
        </w:rPr>
        <w:t>…………………………………………………</w:t>
      </w:r>
      <w:r w:rsidR="00E86B70">
        <w:rPr>
          <w:rFonts w:ascii="Calibri" w:hAnsi="Calibri" w:cs="Calibri"/>
          <w:sz w:val="20"/>
          <w:szCs w:val="20"/>
        </w:rPr>
        <w:t>………………………………………………………..</w:t>
      </w:r>
      <w:r w:rsidRPr="00FA3116">
        <w:rPr>
          <w:rFonts w:ascii="Calibri" w:hAnsi="Calibri" w:cs="Calibri"/>
          <w:sz w:val="20"/>
          <w:szCs w:val="20"/>
        </w:rPr>
        <w:t xml:space="preserve"> </w:t>
      </w:r>
    </w:p>
    <w:p w14:paraId="3D8697D2" w14:textId="77777777" w:rsidR="00F42A2C" w:rsidRPr="00C810B0" w:rsidRDefault="00F42A2C" w:rsidP="00F42A2C">
      <w:pPr>
        <w:jc w:val="both"/>
        <w:rPr>
          <w:rFonts w:ascii="Calibri" w:hAnsi="Calibri" w:cs="Calibri"/>
          <w:sz w:val="20"/>
          <w:szCs w:val="20"/>
        </w:rPr>
      </w:pPr>
    </w:p>
    <w:p w14:paraId="6F7B3A17" w14:textId="77777777" w:rsidR="00F42A2C" w:rsidRPr="00C810B0" w:rsidRDefault="00F42A2C" w:rsidP="00F42A2C">
      <w:pPr>
        <w:jc w:val="both"/>
        <w:rPr>
          <w:rFonts w:ascii="Calibri" w:hAnsi="Calibri" w:cs="Calibri"/>
          <w:b/>
          <w:sz w:val="20"/>
          <w:szCs w:val="20"/>
        </w:rPr>
      </w:pPr>
      <w:r w:rsidRPr="00FA3116">
        <w:rPr>
          <w:rFonts w:ascii="Calibri" w:hAnsi="Calibri" w:cs="Calibri"/>
          <w:b/>
          <w:sz w:val="20"/>
          <w:szCs w:val="20"/>
        </w:rPr>
        <w:t>BACKGROUND</w:t>
      </w:r>
    </w:p>
    <w:p w14:paraId="65706649" w14:textId="77777777" w:rsidR="00F42A2C" w:rsidRPr="00C810B0" w:rsidRDefault="00F42A2C" w:rsidP="00F42A2C">
      <w:pPr>
        <w:jc w:val="both"/>
        <w:rPr>
          <w:rFonts w:ascii="Calibri" w:hAnsi="Calibri" w:cs="Calibri"/>
          <w:b/>
          <w:sz w:val="20"/>
          <w:szCs w:val="20"/>
        </w:rPr>
      </w:pPr>
    </w:p>
    <w:p w14:paraId="2410E7F2" w14:textId="77777777" w:rsidR="00F42A2C" w:rsidRPr="00C810B0" w:rsidRDefault="00F42A2C" w:rsidP="00F42A2C">
      <w:pPr>
        <w:numPr>
          <w:ilvl w:val="0"/>
          <w:numId w:val="2"/>
        </w:numPr>
        <w:jc w:val="both"/>
        <w:rPr>
          <w:rFonts w:ascii="Calibri" w:hAnsi="Calibri" w:cs="Calibri"/>
          <w:sz w:val="20"/>
          <w:szCs w:val="20"/>
        </w:rPr>
      </w:pPr>
      <w:r w:rsidRPr="00FA3116">
        <w:rPr>
          <w:rFonts w:ascii="Calibri" w:hAnsi="Calibri" w:cs="Calibri"/>
          <w:sz w:val="20"/>
          <w:szCs w:val="20"/>
        </w:rPr>
        <w:t>Eridge provides insurance administration services and is empowered to issue cover in respect of specific risks as instructed by You acting as an Agency for the proposer / Policyholder of insurance</w:t>
      </w:r>
    </w:p>
    <w:p w14:paraId="379EF832" w14:textId="77777777" w:rsidR="00F42A2C" w:rsidRPr="00C810B0" w:rsidRDefault="00F42A2C" w:rsidP="00F42A2C">
      <w:pPr>
        <w:numPr>
          <w:ilvl w:val="0"/>
          <w:numId w:val="2"/>
        </w:numPr>
        <w:jc w:val="both"/>
        <w:rPr>
          <w:rFonts w:ascii="Calibri" w:hAnsi="Calibri" w:cs="Calibri"/>
          <w:sz w:val="20"/>
          <w:szCs w:val="20"/>
        </w:rPr>
      </w:pPr>
      <w:r>
        <w:rPr>
          <w:rFonts w:ascii="Calibri" w:hAnsi="Calibri" w:cs="Calibri"/>
          <w:sz w:val="20"/>
          <w:szCs w:val="20"/>
        </w:rPr>
        <w:t>……………………………….(Broker name)</w:t>
      </w:r>
      <w:r w:rsidRPr="00FA3116">
        <w:rPr>
          <w:rFonts w:ascii="Calibri" w:hAnsi="Calibri" w:cs="Calibri"/>
          <w:sz w:val="20"/>
          <w:szCs w:val="20"/>
        </w:rPr>
        <w:t xml:space="preserve"> is an insurance intermediary authorised and regulated by the Financial Conduct Authority (FCA), registration number </w:t>
      </w:r>
      <w:r>
        <w:rPr>
          <w:rFonts w:ascii="Calibri" w:hAnsi="Calibri" w:cs="Calibri"/>
          <w:sz w:val="20"/>
          <w:szCs w:val="20"/>
        </w:rPr>
        <w:t>……………..</w:t>
      </w:r>
    </w:p>
    <w:p w14:paraId="68A4625D" w14:textId="77777777" w:rsidR="00F42A2C" w:rsidRPr="00C810B0" w:rsidRDefault="00F42A2C" w:rsidP="00F42A2C">
      <w:pPr>
        <w:numPr>
          <w:ilvl w:val="0"/>
          <w:numId w:val="2"/>
        </w:numPr>
        <w:jc w:val="both"/>
        <w:rPr>
          <w:rFonts w:ascii="Calibri" w:hAnsi="Calibri" w:cs="Calibri"/>
          <w:sz w:val="20"/>
          <w:szCs w:val="20"/>
        </w:rPr>
      </w:pPr>
      <w:r w:rsidRPr="00FA3116">
        <w:rPr>
          <w:rFonts w:ascii="Calibri" w:hAnsi="Calibri" w:cs="Calibri"/>
          <w:sz w:val="20"/>
          <w:szCs w:val="20"/>
        </w:rPr>
        <w:t>This agreement applies to Motor Insurance.</w:t>
      </w:r>
    </w:p>
    <w:p w14:paraId="055E7F94" w14:textId="77777777" w:rsidR="00F42A2C" w:rsidRPr="00C810B0" w:rsidRDefault="00F42A2C" w:rsidP="00F42A2C">
      <w:pPr>
        <w:numPr>
          <w:ilvl w:val="0"/>
          <w:numId w:val="2"/>
        </w:numPr>
        <w:jc w:val="both"/>
        <w:rPr>
          <w:rFonts w:ascii="Calibri" w:hAnsi="Calibri" w:cs="Calibri"/>
          <w:sz w:val="20"/>
          <w:szCs w:val="20"/>
        </w:rPr>
      </w:pPr>
      <w:r w:rsidRPr="00FA3116">
        <w:rPr>
          <w:rFonts w:ascii="Calibri" w:hAnsi="Calibri" w:cs="Calibri"/>
          <w:sz w:val="20"/>
          <w:szCs w:val="20"/>
        </w:rPr>
        <w:t xml:space="preserve">The terms of this agreement shall apply to the conduct of any insurance business transacted between The Intermediary and The Company. </w:t>
      </w:r>
    </w:p>
    <w:p w14:paraId="1550F290" w14:textId="77777777" w:rsidR="00F42A2C" w:rsidRDefault="00F42A2C" w:rsidP="00F42A2C">
      <w:pPr>
        <w:numPr>
          <w:ilvl w:val="0"/>
          <w:numId w:val="2"/>
        </w:numPr>
        <w:jc w:val="both"/>
        <w:rPr>
          <w:rFonts w:ascii="Calibri" w:hAnsi="Calibri" w:cs="Calibri"/>
          <w:sz w:val="20"/>
          <w:szCs w:val="20"/>
        </w:rPr>
      </w:pPr>
      <w:r w:rsidRPr="00FA3116">
        <w:rPr>
          <w:rFonts w:ascii="Calibri" w:hAnsi="Calibri" w:cs="Calibri"/>
          <w:sz w:val="20"/>
          <w:szCs w:val="20"/>
        </w:rPr>
        <w:t>This agreement only permits The Intermediary to place specific risks (currently motor vehicle risks only, unless otherwise agreed in future between Us and You) where the risk is domiciled in England, Wales</w:t>
      </w:r>
      <w:r>
        <w:rPr>
          <w:rFonts w:ascii="Calibri" w:hAnsi="Calibri" w:cs="Calibri"/>
          <w:sz w:val="20"/>
          <w:szCs w:val="20"/>
        </w:rPr>
        <w:t xml:space="preserve"> and </w:t>
      </w:r>
      <w:r w:rsidRPr="00FA3116">
        <w:rPr>
          <w:rFonts w:ascii="Calibri" w:hAnsi="Calibri" w:cs="Calibri"/>
          <w:sz w:val="20"/>
          <w:szCs w:val="20"/>
        </w:rPr>
        <w:t>Scotland unless otherwise agreed between Us and You.</w:t>
      </w:r>
    </w:p>
    <w:p w14:paraId="5D762EB7" w14:textId="77777777" w:rsidR="00F42A2C" w:rsidRPr="00C810B0" w:rsidRDefault="00F42A2C" w:rsidP="00F42A2C">
      <w:pPr>
        <w:numPr>
          <w:ilvl w:val="0"/>
          <w:numId w:val="2"/>
        </w:numPr>
        <w:jc w:val="both"/>
        <w:rPr>
          <w:rFonts w:ascii="Calibri" w:hAnsi="Calibri" w:cs="Calibri"/>
          <w:sz w:val="20"/>
          <w:szCs w:val="20"/>
        </w:rPr>
      </w:pPr>
      <w:r w:rsidRPr="00FA3116">
        <w:rPr>
          <w:rFonts w:ascii="Calibri" w:hAnsi="Calibri" w:cs="Calibri"/>
          <w:sz w:val="20"/>
          <w:szCs w:val="20"/>
        </w:rPr>
        <w:t>You shall not issue any policy for any period greater than 12 months plus odd time, not exceeding 1 day greater than 12 months.</w:t>
      </w:r>
    </w:p>
    <w:p w14:paraId="19EB095C" w14:textId="77777777" w:rsidR="00F42A2C" w:rsidRPr="00C810B0" w:rsidRDefault="00F42A2C" w:rsidP="00F42A2C">
      <w:pPr>
        <w:jc w:val="both"/>
        <w:rPr>
          <w:rFonts w:ascii="Calibri" w:hAnsi="Calibri" w:cs="Calibri"/>
          <w:sz w:val="20"/>
          <w:szCs w:val="20"/>
        </w:rPr>
      </w:pPr>
    </w:p>
    <w:p w14:paraId="68D2D0F5" w14:textId="77777777" w:rsidR="00F42A2C" w:rsidRPr="00C810B0" w:rsidRDefault="00F42A2C" w:rsidP="00F42A2C">
      <w:pPr>
        <w:numPr>
          <w:ilvl w:val="0"/>
          <w:numId w:val="3"/>
        </w:numPr>
        <w:ind w:left="0" w:firstLine="0"/>
        <w:jc w:val="both"/>
        <w:rPr>
          <w:rFonts w:ascii="Calibri" w:hAnsi="Calibri" w:cs="Calibri"/>
          <w:b/>
          <w:bCs/>
          <w:sz w:val="20"/>
          <w:szCs w:val="20"/>
        </w:rPr>
      </w:pPr>
      <w:r w:rsidRPr="00FA3116">
        <w:rPr>
          <w:rFonts w:ascii="Calibri" w:hAnsi="Calibri" w:cs="Calibri"/>
          <w:b/>
          <w:sz w:val="20"/>
          <w:szCs w:val="20"/>
        </w:rPr>
        <w:t>DEFINITIONS AND INTERPRETATIONS</w:t>
      </w:r>
    </w:p>
    <w:p w14:paraId="7AA72C3B" w14:textId="77777777" w:rsidR="00F42A2C" w:rsidRPr="00C810B0" w:rsidRDefault="00F42A2C" w:rsidP="00F42A2C">
      <w:pPr>
        <w:jc w:val="both"/>
        <w:rPr>
          <w:rFonts w:ascii="Calibri" w:hAnsi="Calibri" w:cs="Calibri"/>
          <w:sz w:val="20"/>
          <w:szCs w:val="20"/>
        </w:rPr>
      </w:pPr>
    </w:p>
    <w:p w14:paraId="7A58BC7B" w14:textId="52CE4662" w:rsidR="00F42A2C" w:rsidRPr="00C810B0" w:rsidRDefault="00F42A2C" w:rsidP="00F42A2C">
      <w:pPr>
        <w:numPr>
          <w:ilvl w:val="1"/>
          <w:numId w:val="3"/>
        </w:numPr>
        <w:tabs>
          <w:tab w:val="left" w:pos="851"/>
        </w:tabs>
        <w:ind w:left="1418" w:hanging="709"/>
        <w:jc w:val="both"/>
        <w:rPr>
          <w:rFonts w:ascii="Calibri" w:hAnsi="Calibri" w:cs="Calibri"/>
          <w:sz w:val="20"/>
          <w:szCs w:val="20"/>
        </w:rPr>
      </w:pPr>
      <w:r w:rsidRPr="00FA3116">
        <w:rPr>
          <w:rFonts w:ascii="Calibri" w:hAnsi="Calibri" w:cs="Calibri"/>
          <w:sz w:val="20"/>
          <w:szCs w:val="20"/>
        </w:rPr>
        <w:t xml:space="preserve">In this </w:t>
      </w:r>
      <w:r w:rsidR="00122DE7" w:rsidRPr="00FA3116">
        <w:rPr>
          <w:rFonts w:ascii="Calibri" w:hAnsi="Calibri" w:cs="Calibri"/>
          <w:sz w:val="20"/>
          <w:szCs w:val="20"/>
        </w:rPr>
        <w:t>agreement,</w:t>
      </w:r>
      <w:r w:rsidRPr="00FA3116">
        <w:rPr>
          <w:rFonts w:ascii="Calibri" w:hAnsi="Calibri" w:cs="Calibri"/>
          <w:sz w:val="20"/>
          <w:szCs w:val="20"/>
        </w:rPr>
        <w:t xml:space="preserve"> the following terms shall have the following meanings unless the context otherwise requires: -</w:t>
      </w:r>
    </w:p>
    <w:p w14:paraId="3943AE00" w14:textId="77777777" w:rsidR="00F42A2C" w:rsidRPr="00C810B0" w:rsidRDefault="00F42A2C" w:rsidP="00F42A2C">
      <w:pPr>
        <w:ind w:left="720"/>
        <w:jc w:val="both"/>
        <w:rPr>
          <w:rFonts w:ascii="Calibri" w:hAnsi="Calibri" w:cs="Calibri"/>
          <w:sz w:val="20"/>
          <w:szCs w:val="20"/>
        </w:rPr>
      </w:pPr>
    </w:p>
    <w:p w14:paraId="7476FE74" w14:textId="77777777" w:rsidR="00F42A2C" w:rsidRPr="00C810B0" w:rsidRDefault="00F42A2C" w:rsidP="00F42A2C">
      <w:pPr>
        <w:ind w:left="4320" w:hanging="3600"/>
        <w:jc w:val="both"/>
        <w:rPr>
          <w:rFonts w:ascii="Calibri" w:hAnsi="Calibri" w:cs="Calibri"/>
          <w:sz w:val="20"/>
          <w:szCs w:val="20"/>
        </w:rPr>
      </w:pPr>
      <w:r w:rsidRPr="00FA3116">
        <w:rPr>
          <w:rFonts w:ascii="Calibri" w:hAnsi="Calibri" w:cs="Calibri"/>
          <w:sz w:val="20"/>
          <w:szCs w:val="20"/>
        </w:rPr>
        <w:t>“Business Day”</w:t>
      </w:r>
      <w:r w:rsidRPr="00C810B0">
        <w:rPr>
          <w:rFonts w:ascii="Calibri" w:hAnsi="Calibri" w:cs="Calibri"/>
          <w:sz w:val="20"/>
          <w:szCs w:val="20"/>
        </w:rPr>
        <w:tab/>
      </w:r>
      <w:r w:rsidRPr="00FA3116">
        <w:rPr>
          <w:rFonts w:ascii="Calibri" w:hAnsi="Calibri" w:cs="Calibri"/>
          <w:sz w:val="20"/>
          <w:szCs w:val="20"/>
        </w:rPr>
        <w:t>shall be read as referring to Monday to Friday, excluding Bank Holidays.</w:t>
      </w:r>
    </w:p>
    <w:p w14:paraId="140C9AC9" w14:textId="77777777" w:rsidR="00F42A2C" w:rsidRPr="00C810B0" w:rsidRDefault="00F42A2C" w:rsidP="00F42A2C">
      <w:pPr>
        <w:ind w:left="4320" w:hanging="3600"/>
        <w:jc w:val="both"/>
        <w:rPr>
          <w:rFonts w:ascii="Calibri" w:hAnsi="Calibri" w:cs="Calibri"/>
          <w:sz w:val="20"/>
          <w:szCs w:val="20"/>
        </w:rPr>
      </w:pPr>
    </w:p>
    <w:p w14:paraId="429AC133" w14:textId="77777777" w:rsidR="00F42A2C" w:rsidRPr="00C810B0" w:rsidRDefault="00F42A2C" w:rsidP="00F42A2C">
      <w:pPr>
        <w:ind w:left="4320" w:hanging="3600"/>
        <w:jc w:val="both"/>
        <w:rPr>
          <w:rFonts w:ascii="Calibri" w:hAnsi="Calibri" w:cs="Calibri"/>
          <w:sz w:val="20"/>
          <w:szCs w:val="20"/>
        </w:rPr>
      </w:pPr>
      <w:r w:rsidRPr="00FA3116">
        <w:rPr>
          <w:rFonts w:ascii="Calibri" w:hAnsi="Calibri" w:cs="Calibri"/>
          <w:sz w:val="20"/>
          <w:szCs w:val="20"/>
        </w:rPr>
        <w:t>“Financial Conduct Authority/FCA”</w:t>
      </w:r>
      <w:r w:rsidRPr="00C810B0">
        <w:rPr>
          <w:rFonts w:ascii="Calibri" w:hAnsi="Calibri" w:cs="Calibri"/>
          <w:sz w:val="20"/>
          <w:szCs w:val="20"/>
        </w:rPr>
        <w:tab/>
      </w:r>
      <w:r w:rsidRPr="00FA3116">
        <w:rPr>
          <w:rFonts w:ascii="Calibri" w:hAnsi="Calibri" w:cs="Calibri"/>
          <w:sz w:val="20"/>
          <w:szCs w:val="20"/>
        </w:rPr>
        <w:t>shall be read as referring to the Financial Conduct Authority or any successor body as may arise</w:t>
      </w:r>
      <w:r w:rsidR="00E86B70">
        <w:rPr>
          <w:rFonts w:ascii="Calibri" w:hAnsi="Calibri" w:cs="Calibri"/>
          <w:sz w:val="20"/>
          <w:szCs w:val="20"/>
        </w:rPr>
        <w:t>.</w:t>
      </w:r>
    </w:p>
    <w:p w14:paraId="45F29380" w14:textId="77777777" w:rsidR="00F42A2C" w:rsidRPr="00C810B0" w:rsidRDefault="00F42A2C" w:rsidP="00F42A2C">
      <w:pPr>
        <w:ind w:left="4320" w:hanging="3600"/>
        <w:jc w:val="both"/>
        <w:rPr>
          <w:rFonts w:ascii="Calibri" w:hAnsi="Calibri" w:cs="Calibri"/>
          <w:sz w:val="20"/>
          <w:szCs w:val="20"/>
        </w:rPr>
      </w:pPr>
    </w:p>
    <w:p w14:paraId="06116467" w14:textId="77777777" w:rsidR="00F42A2C" w:rsidRPr="00C810B0" w:rsidRDefault="00F42A2C" w:rsidP="00F42A2C">
      <w:pPr>
        <w:ind w:left="4320" w:hanging="3600"/>
        <w:jc w:val="both"/>
        <w:rPr>
          <w:rFonts w:ascii="Calibri" w:hAnsi="Calibri" w:cs="Calibri"/>
          <w:i/>
          <w:sz w:val="20"/>
          <w:szCs w:val="20"/>
        </w:rPr>
      </w:pPr>
      <w:r w:rsidRPr="00FA3116">
        <w:rPr>
          <w:rFonts w:ascii="Calibri" w:hAnsi="Calibri" w:cs="Calibri"/>
          <w:sz w:val="20"/>
          <w:szCs w:val="20"/>
        </w:rPr>
        <w:t>“Net Rate”</w:t>
      </w:r>
      <w:r w:rsidRPr="00C810B0">
        <w:rPr>
          <w:rFonts w:ascii="Calibri" w:hAnsi="Calibri" w:cs="Calibri"/>
          <w:sz w:val="20"/>
          <w:szCs w:val="20"/>
        </w:rPr>
        <w:tab/>
      </w:r>
      <w:r w:rsidRPr="00FA3116">
        <w:rPr>
          <w:rFonts w:ascii="Calibri" w:hAnsi="Calibri" w:cs="Calibri"/>
          <w:sz w:val="20"/>
          <w:szCs w:val="20"/>
        </w:rPr>
        <w:t>The premium offered by Eridge less agreed commission between the two companies.</w:t>
      </w:r>
    </w:p>
    <w:p w14:paraId="64458128" w14:textId="77777777" w:rsidR="00F42A2C" w:rsidRDefault="00F42A2C" w:rsidP="00F42A2C">
      <w:pPr>
        <w:ind w:left="720"/>
        <w:jc w:val="both"/>
        <w:rPr>
          <w:rFonts w:ascii="Calibri" w:hAnsi="Calibri" w:cs="Calibri"/>
          <w:sz w:val="20"/>
          <w:szCs w:val="20"/>
        </w:rPr>
      </w:pPr>
    </w:p>
    <w:p w14:paraId="5978CF25" w14:textId="77777777" w:rsidR="00F42A2C" w:rsidRDefault="00F42A2C" w:rsidP="00F42A2C">
      <w:pPr>
        <w:ind w:left="720"/>
        <w:jc w:val="both"/>
        <w:rPr>
          <w:rFonts w:ascii="Calibri" w:hAnsi="Calibri" w:cs="Calibri"/>
          <w:sz w:val="20"/>
          <w:szCs w:val="20"/>
        </w:rPr>
      </w:pPr>
      <w:r w:rsidRPr="00FA3116">
        <w:rPr>
          <w:rFonts w:ascii="Calibri" w:hAnsi="Calibri" w:cs="Calibri"/>
          <w:sz w:val="20"/>
          <w:szCs w:val="20"/>
        </w:rPr>
        <w:t>IPT                                                                          Insurance Premium Tax in accordance with applicable</w:t>
      </w:r>
    </w:p>
    <w:p w14:paraId="0AAFA2B3" w14:textId="77777777" w:rsidR="00F42A2C" w:rsidRDefault="00F42A2C" w:rsidP="00F42A2C">
      <w:pPr>
        <w:ind w:left="720"/>
        <w:jc w:val="both"/>
        <w:rPr>
          <w:rFonts w:ascii="Calibri" w:hAnsi="Calibri" w:cs="Calibri"/>
          <w:sz w:val="20"/>
          <w:szCs w:val="20"/>
        </w:rPr>
      </w:pPr>
      <w:r w:rsidRPr="00FA3116">
        <w:rPr>
          <w:rFonts w:ascii="Calibri" w:hAnsi="Calibri" w:cs="Calibri"/>
          <w:sz w:val="20"/>
          <w:szCs w:val="20"/>
        </w:rPr>
        <w:t xml:space="preserve">                                                                                Legislation.</w:t>
      </w:r>
    </w:p>
    <w:p w14:paraId="0F0161DB" w14:textId="77777777" w:rsidR="00F42A2C" w:rsidRPr="00C810B0" w:rsidRDefault="00F42A2C" w:rsidP="00F42A2C">
      <w:pPr>
        <w:ind w:left="720"/>
        <w:jc w:val="both"/>
        <w:rPr>
          <w:rFonts w:ascii="Calibri" w:hAnsi="Calibri" w:cs="Calibri"/>
          <w:sz w:val="20"/>
          <w:szCs w:val="20"/>
        </w:rPr>
      </w:pPr>
    </w:p>
    <w:p w14:paraId="4313C435" w14:textId="77777777" w:rsidR="00F42A2C" w:rsidRPr="00C810B0" w:rsidRDefault="00F42A2C" w:rsidP="00F42A2C">
      <w:pPr>
        <w:ind w:left="4320" w:hanging="3600"/>
        <w:jc w:val="both"/>
        <w:rPr>
          <w:rFonts w:ascii="Calibri" w:hAnsi="Calibri" w:cs="Calibri"/>
          <w:sz w:val="20"/>
          <w:szCs w:val="20"/>
        </w:rPr>
      </w:pPr>
      <w:r w:rsidRPr="00FA3116">
        <w:rPr>
          <w:rFonts w:ascii="Calibri" w:hAnsi="Calibri" w:cs="Calibri"/>
          <w:sz w:val="20"/>
          <w:szCs w:val="20"/>
        </w:rPr>
        <w:t>“Underwriters”</w:t>
      </w:r>
      <w:r w:rsidRPr="00C810B0">
        <w:rPr>
          <w:rFonts w:ascii="Calibri" w:hAnsi="Calibri" w:cs="Calibri"/>
          <w:sz w:val="20"/>
          <w:szCs w:val="20"/>
        </w:rPr>
        <w:tab/>
      </w:r>
      <w:r w:rsidRPr="00FA3116">
        <w:rPr>
          <w:rFonts w:ascii="Calibri" w:hAnsi="Calibri" w:cs="Calibri"/>
          <w:sz w:val="20"/>
          <w:szCs w:val="20"/>
        </w:rPr>
        <w:t>shall be read as referring to the Insurer(s) for whom Eridge Underwriting Agency Limited provides administration services.</w:t>
      </w:r>
    </w:p>
    <w:p w14:paraId="685B0130" w14:textId="77777777" w:rsidR="00F42A2C" w:rsidRPr="00C810B0" w:rsidRDefault="00F42A2C" w:rsidP="00F42A2C">
      <w:pPr>
        <w:ind w:left="720"/>
        <w:jc w:val="both"/>
        <w:rPr>
          <w:rFonts w:ascii="Calibri" w:hAnsi="Calibri" w:cs="Calibri"/>
          <w:sz w:val="20"/>
          <w:szCs w:val="20"/>
        </w:rPr>
      </w:pPr>
    </w:p>
    <w:p w14:paraId="064989C6" w14:textId="77777777" w:rsidR="00F42A2C" w:rsidRDefault="00F42A2C" w:rsidP="00F42A2C">
      <w:pPr>
        <w:ind w:left="4320" w:hanging="3600"/>
        <w:jc w:val="both"/>
        <w:rPr>
          <w:rFonts w:ascii="Calibri" w:hAnsi="Calibri" w:cs="Calibri"/>
          <w:sz w:val="20"/>
          <w:szCs w:val="20"/>
        </w:rPr>
      </w:pPr>
      <w:r w:rsidRPr="00FA3116">
        <w:rPr>
          <w:rFonts w:ascii="Calibri" w:hAnsi="Calibri" w:cs="Calibri"/>
          <w:sz w:val="20"/>
          <w:szCs w:val="20"/>
        </w:rPr>
        <w:t>“We/Us/Our/The Company/Eridge”</w:t>
      </w:r>
      <w:r w:rsidRPr="00C810B0">
        <w:rPr>
          <w:rFonts w:ascii="Calibri" w:hAnsi="Calibri" w:cs="Calibri"/>
          <w:sz w:val="20"/>
          <w:szCs w:val="20"/>
        </w:rPr>
        <w:tab/>
      </w:r>
      <w:r w:rsidRPr="00FA3116">
        <w:rPr>
          <w:rFonts w:ascii="Calibri" w:hAnsi="Calibri" w:cs="Calibri"/>
          <w:sz w:val="20"/>
          <w:szCs w:val="20"/>
        </w:rPr>
        <w:t>shall be read as referring to Eridge Underwriting Agency Limited.</w:t>
      </w:r>
    </w:p>
    <w:p w14:paraId="4E3723A8" w14:textId="77777777" w:rsidR="00F42A2C" w:rsidRPr="00C810B0" w:rsidRDefault="00F42A2C" w:rsidP="00F42A2C">
      <w:pPr>
        <w:ind w:left="4320" w:hanging="3600"/>
        <w:jc w:val="both"/>
        <w:rPr>
          <w:rFonts w:ascii="Calibri" w:hAnsi="Calibri" w:cs="Calibri"/>
          <w:sz w:val="20"/>
          <w:szCs w:val="20"/>
        </w:rPr>
      </w:pPr>
    </w:p>
    <w:p w14:paraId="345FBCBF" w14:textId="77777777" w:rsidR="00F42A2C" w:rsidRDefault="00F42A2C" w:rsidP="00F42A2C">
      <w:pPr>
        <w:ind w:left="720"/>
        <w:jc w:val="both"/>
        <w:rPr>
          <w:rFonts w:ascii="Calibri" w:hAnsi="Calibri" w:cs="Calibri"/>
          <w:sz w:val="20"/>
          <w:szCs w:val="20"/>
        </w:rPr>
      </w:pPr>
      <w:r w:rsidRPr="00FA3116">
        <w:rPr>
          <w:rFonts w:ascii="Calibri" w:hAnsi="Calibri" w:cs="Calibri"/>
          <w:sz w:val="20"/>
          <w:szCs w:val="20"/>
        </w:rPr>
        <w:t>“You/The Intermediary/Agency”</w:t>
      </w:r>
      <w:r w:rsidRPr="00C810B0">
        <w:rPr>
          <w:rFonts w:ascii="Calibri" w:hAnsi="Calibri" w:cs="Calibri"/>
          <w:sz w:val="20"/>
          <w:szCs w:val="20"/>
        </w:rPr>
        <w:tab/>
      </w:r>
      <w:r w:rsidRPr="00C810B0">
        <w:rPr>
          <w:rFonts w:ascii="Calibri" w:hAnsi="Calibri" w:cs="Calibri"/>
          <w:sz w:val="20"/>
          <w:szCs w:val="20"/>
        </w:rPr>
        <w:tab/>
      </w:r>
      <w:r w:rsidRPr="00FA3116">
        <w:rPr>
          <w:rFonts w:ascii="Calibri" w:hAnsi="Calibri" w:cs="Calibri"/>
          <w:sz w:val="20"/>
          <w:szCs w:val="20"/>
        </w:rPr>
        <w:t>shall be read as referring to</w:t>
      </w:r>
      <w:r w:rsidRPr="007E18E4">
        <w:t xml:space="preserve"> </w:t>
      </w:r>
      <w:r>
        <w:rPr>
          <w:rFonts w:ascii="Calibri" w:hAnsi="Calibri" w:cs="Calibri"/>
          <w:sz w:val="20"/>
          <w:szCs w:val="20"/>
        </w:rPr>
        <w:t>………………………………….(Name)</w:t>
      </w:r>
      <w:r w:rsidRPr="00FA3116">
        <w:rPr>
          <w:rFonts w:ascii="Calibri" w:hAnsi="Calibri" w:cs="Calibri"/>
          <w:sz w:val="20"/>
          <w:szCs w:val="20"/>
        </w:rPr>
        <w:t xml:space="preserve"> </w:t>
      </w:r>
    </w:p>
    <w:p w14:paraId="57D8C79F" w14:textId="77777777" w:rsidR="00E86B70" w:rsidRDefault="00E86B70" w:rsidP="00F42A2C">
      <w:pPr>
        <w:ind w:left="4320" w:hanging="3600"/>
        <w:jc w:val="both"/>
        <w:rPr>
          <w:rFonts w:ascii="Calibri" w:hAnsi="Calibri" w:cs="Calibri"/>
          <w:sz w:val="20"/>
          <w:szCs w:val="20"/>
        </w:rPr>
      </w:pPr>
    </w:p>
    <w:p w14:paraId="326F0F9B" w14:textId="77777777" w:rsidR="00F42A2C" w:rsidRPr="00C810B0" w:rsidRDefault="00F42A2C" w:rsidP="00F42A2C">
      <w:pPr>
        <w:ind w:left="4320" w:hanging="3600"/>
        <w:jc w:val="both"/>
        <w:rPr>
          <w:rFonts w:ascii="Calibri" w:hAnsi="Calibri" w:cs="Calibri"/>
          <w:sz w:val="20"/>
          <w:szCs w:val="20"/>
        </w:rPr>
      </w:pPr>
      <w:r w:rsidRPr="00FA3116">
        <w:rPr>
          <w:rFonts w:ascii="Calibri" w:hAnsi="Calibri" w:cs="Calibri"/>
          <w:sz w:val="20"/>
          <w:szCs w:val="20"/>
        </w:rPr>
        <w:t>“Your Client/The Policyholder”</w:t>
      </w:r>
      <w:r w:rsidRPr="00C810B0">
        <w:rPr>
          <w:rFonts w:ascii="Calibri" w:hAnsi="Calibri" w:cs="Calibri"/>
          <w:sz w:val="20"/>
          <w:szCs w:val="20"/>
        </w:rPr>
        <w:tab/>
      </w:r>
      <w:r w:rsidRPr="00FA3116">
        <w:rPr>
          <w:rFonts w:ascii="Calibri" w:hAnsi="Calibri" w:cs="Calibri"/>
          <w:sz w:val="20"/>
          <w:szCs w:val="20"/>
        </w:rPr>
        <w:t>shall be read as referring to the proposer of insurance or The Policyholder.</w:t>
      </w:r>
    </w:p>
    <w:p w14:paraId="69B675E9" w14:textId="77777777" w:rsidR="00F42A2C" w:rsidRPr="00C810B0" w:rsidRDefault="00F42A2C" w:rsidP="00F42A2C">
      <w:pPr>
        <w:jc w:val="both"/>
        <w:rPr>
          <w:rFonts w:ascii="Calibri" w:hAnsi="Calibri" w:cs="Calibri"/>
          <w:sz w:val="20"/>
          <w:szCs w:val="20"/>
        </w:rPr>
      </w:pPr>
    </w:p>
    <w:p w14:paraId="17D66C39"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Any reference in this agreement to “writing” or cognate expressions includes the reference to email, facsimile transmission or comparable means of communication. </w:t>
      </w:r>
    </w:p>
    <w:p w14:paraId="180294DC" w14:textId="77777777" w:rsidR="00F42A2C" w:rsidRPr="00C810B0" w:rsidRDefault="00F42A2C" w:rsidP="00F42A2C">
      <w:pPr>
        <w:ind w:left="1418"/>
        <w:jc w:val="both"/>
        <w:rPr>
          <w:rFonts w:ascii="Calibri" w:hAnsi="Calibri" w:cs="Calibri"/>
          <w:sz w:val="20"/>
          <w:szCs w:val="20"/>
        </w:rPr>
      </w:pPr>
    </w:p>
    <w:p w14:paraId="361580B5"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Words importing the singular shall include the plural and vice versa and words importing gender include all genders. </w:t>
      </w:r>
    </w:p>
    <w:p w14:paraId="71F76FD9" w14:textId="77777777" w:rsidR="00F42A2C" w:rsidRPr="00C810B0" w:rsidRDefault="00F42A2C" w:rsidP="00F42A2C">
      <w:pPr>
        <w:jc w:val="both"/>
        <w:rPr>
          <w:rFonts w:ascii="Calibri" w:hAnsi="Calibri" w:cs="Calibri"/>
          <w:sz w:val="20"/>
          <w:szCs w:val="20"/>
        </w:rPr>
      </w:pPr>
    </w:p>
    <w:p w14:paraId="3C8ADEB4"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Words in this agreement importing individuals shall be treated as importing companies or legal entities and vice versa. </w:t>
      </w:r>
    </w:p>
    <w:p w14:paraId="368E776F" w14:textId="77777777" w:rsidR="00F42A2C" w:rsidRPr="00C810B0" w:rsidRDefault="00F42A2C" w:rsidP="00F42A2C">
      <w:pPr>
        <w:jc w:val="both"/>
        <w:rPr>
          <w:rFonts w:ascii="Calibri" w:hAnsi="Calibri" w:cs="Calibri"/>
          <w:sz w:val="20"/>
          <w:szCs w:val="20"/>
        </w:rPr>
      </w:pPr>
    </w:p>
    <w:p w14:paraId="1288A136"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Reference to any statute or statutory provision include a reference to that statute or statutory provision as from time to time amended, extended or re-enacted.</w:t>
      </w:r>
    </w:p>
    <w:p w14:paraId="1E9D5DD3" w14:textId="77777777" w:rsidR="00F42A2C" w:rsidRPr="00C810B0" w:rsidRDefault="00F42A2C" w:rsidP="00F42A2C">
      <w:pPr>
        <w:pStyle w:val="ListParagraph"/>
        <w:rPr>
          <w:rFonts w:ascii="Calibri" w:hAnsi="Calibri" w:cs="Calibri"/>
          <w:sz w:val="20"/>
          <w:szCs w:val="20"/>
        </w:rPr>
      </w:pPr>
    </w:p>
    <w:p w14:paraId="16252CE4"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This Terms of Business Agreement supersedes any previous terms of business agreement between the respective parties.</w:t>
      </w:r>
    </w:p>
    <w:p w14:paraId="2B37D403" w14:textId="77777777" w:rsidR="00F42A2C" w:rsidRPr="00C810B0" w:rsidRDefault="00F42A2C" w:rsidP="00F42A2C">
      <w:pPr>
        <w:ind w:left="720"/>
        <w:jc w:val="both"/>
        <w:rPr>
          <w:rFonts w:ascii="Calibri" w:hAnsi="Calibri" w:cs="Calibri"/>
          <w:sz w:val="20"/>
          <w:szCs w:val="20"/>
        </w:rPr>
      </w:pPr>
    </w:p>
    <w:p w14:paraId="17CD3EE0" w14:textId="77777777" w:rsidR="00F42A2C" w:rsidRPr="00C810B0" w:rsidRDefault="00F42A2C" w:rsidP="00F42A2C">
      <w:pPr>
        <w:numPr>
          <w:ilvl w:val="0"/>
          <w:numId w:val="3"/>
        </w:numPr>
        <w:ind w:left="0" w:firstLine="0"/>
        <w:jc w:val="both"/>
        <w:rPr>
          <w:rFonts w:ascii="Calibri" w:hAnsi="Calibri" w:cs="Calibri"/>
          <w:b/>
          <w:bCs/>
          <w:sz w:val="20"/>
          <w:szCs w:val="20"/>
        </w:rPr>
      </w:pPr>
      <w:r w:rsidRPr="00FA3116">
        <w:rPr>
          <w:rFonts w:ascii="Calibri" w:hAnsi="Calibri" w:cs="Calibri"/>
          <w:b/>
          <w:sz w:val="20"/>
          <w:szCs w:val="20"/>
        </w:rPr>
        <w:t>SCOPE</w:t>
      </w:r>
    </w:p>
    <w:p w14:paraId="37F1CB4D" w14:textId="77777777" w:rsidR="00F42A2C" w:rsidRPr="00C810B0" w:rsidRDefault="00F42A2C" w:rsidP="00F42A2C">
      <w:pPr>
        <w:ind w:left="720"/>
        <w:jc w:val="both"/>
        <w:rPr>
          <w:rFonts w:ascii="Calibri" w:hAnsi="Calibri" w:cs="Calibri"/>
          <w:sz w:val="20"/>
          <w:szCs w:val="20"/>
        </w:rPr>
      </w:pPr>
    </w:p>
    <w:p w14:paraId="52111E17" w14:textId="3FAF6DB8"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This agreement is strictly conditional upon The Intermediary conducting </w:t>
      </w:r>
      <w:r w:rsidR="00122DE7" w:rsidRPr="00FA3116">
        <w:rPr>
          <w:rFonts w:ascii="Calibri" w:hAnsi="Calibri" w:cs="Calibri"/>
          <w:sz w:val="20"/>
          <w:szCs w:val="20"/>
        </w:rPr>
        <w:t>it</w:t>
      </w:r>
      <w:r w:rsidR="00122DE7">
        <w:rPr>
          <w:rFonts w:ascii="Calibri" w:hAnsi="Calibri" w:cs="Calibri"/>
          <w:sz w:val="20"/>
          <w:szCs w:val="20"/>
        </w:rPr>
        <w:t>s</w:t>
      </w:r>
      <w:r w:rsidRPr="00FA3116">
        <w:rPr>
          <w:rFonts w:ascii="Calibri" w:hAnsi="Calibri" w:cs="Calibri"/>
          <w:sz w:val="20"/>
          <w:szCs w:val="20"/>
        </w:rPr>
        <w:t xml:space="preserve"> business at all times in accordance with current FCA regulatory requirements. At all times The Intermediary will comply with relevant applicable laws, regulations, rules and principles and before soliciting any business, obtain and thereafter maintain in effect any licence or authorisation which it may be required to hold by law. </w:t>
      </w:r>
    </w:p>
    <w:p w14:paraId="75BC3F61" w14:textId="77777777" w:rsidR="00F42A2C" w:rsidRDefault="00F42A2C" w:rsidP="00F42A2C">
      <w:pPr>
        <w:ind w:left="1418"/>
        <w:jc w:val="both"/>
        <w:rPr>
          <w:rFonts w:ascii="Calibri" w:hAnsi="Calibri" w:cs="Calibri"/>
          <w:sz w:val="20"/>
          <w:szCs w:val="20"/>
        </w:rPr>
      </w:pPr>
    </w:p>
    <w:p w14:paraId="51D86313" w14:textId="77777777" w:rsidR="00F42A2C" w:rsidRPr="00334762" w:rsidRDefault="00F42A2C" w:rsidP="00F42A2C">
      <w:pPr>
        <w:numPr>
          <w:ilvl w:val="1"/>
          <w:numId w:val="3"/>
        </w:numPr>
        <w:ind w:left="1418" w:hanging="709"/>
        <w:jc w:val="both"/>
        <w:rPr>
          <w:rFonts w:ascii="Calibri" w:hAnsi="Calibri" w:cs="Times New Roman"/>
          <w:sz w:val="20"/>
          <w:szCs w:val="20"/>
        </w:rPr>
      </w:pPr>
      <w:r w:rsidRPr="00334762">
        <w:rPr>
          <w:rFonts w:ascii="Calibri" w:hAnsi="Calibri" w:cs="Times New Roman"/>
          <w:sz w:val="20"/>
          <w:szCs w:val="20"/>
        </w:rPr>
        <w:t>The Intermediary will at all times perform their obligations under this Agreement in accordance with the highest standard of current practice of an Intermediary carrying out similar business, including the use of appropriately qualified, experienced and trained personnel.</w:t>
      </w:r>
    </w:p>
    <w:p w14:paraId="755DAD09" w14:textId="77777777" w:rsidR="00F42A2C" w:rsidRPr="00C810B0" w:rsidRDefault="00F42A2C" w:rsidP="00F42A2C">
      <w:pPr>
        <w:ind w:left="1418"/>
        <w:jc w:val="both"/>
        <w:rPr>
          <w:rFonts w:ascii="Calibri" w:hAnsi="Calibri" w:cs="Calibri"/>
          <w:sz w:val="20"/>
          <w:szCs w:val="20"/>
        </w:rPr>
      </w:pPr>
    </w:p>
    <w:p w14:paraId="25C42A02"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Any change, or likely change to The Intermediary’s regulatory status must be immediately notified to The Company, including actual or potential disciplinary action by the FCA. </w:t>
      </w:r>
    </w:p>
    <w:p w14:paraId="718C4C64" w14:textId="77777777" w:rsidR="00F42A2C" w:rsidRPr="00C810B0" w:rsidRDefault="00F42A2C" w:rsidP="00F42A2C">
      <w:pPr>
        <w:jc w:val="both"/>
        <w:rPr>
          <w:rFonts w:ascii="Calibri" w:hAnsi="Calibri" w:cs="Calibri"/>
          <w:sz w:val="20"/>
          <w:szCs w:val="20"/>
        </w:rPr>
      </w:pPr>
    </w:p>
    <w:p w14:paraId="2E5B84FA"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For the purposes of the agreement You shall, at all material times, be considered the agent of Your Clients in respect of all insurance advice given, transactions effected and in completing proposal forms or statements of fact.</w:t>
      </w:r>
    </w:p>
    <w:p w14:paraId="08092CFC" w14:textId="77777777" w:rsidR="00F42A2C" w:rsidRPr="00C810B0" w:rsidRDefault="00F42A2C" w:rsidP="00F42A2C">
      <w:pPr>
        <w:jc w:val="both"/>
        <w:rPr>
          <w:rFonts w:ascii="Calibri" w:hAnsi="Calibri" w:cs="Calibri"/>
          <w:sz w:val="20"/>
          <w:szCs w:val="20"/>
        </w:rPr>
      </w:pPr>
    </w:p>
    <w:p w14:paraId="630F81EE"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shall not enter into any sub agency agreements on our behalf or appoint any sub agent to deal with the insurance business of The Company.</w:t>
      </w:r>
    </w:p>
    <w:p w14:paraId="64F8851D" w14:textId="77777777" w:rsidR="00F42A2C" w:rsidRPr="00C810B0" w:rsidRDefault="00F42A2C" w:rsidP="00F42A2C">
      <w:pPr>
        <w:jc w:val="both"/>
        <w:rPr>
          <w:rFonts w:ascii="Calibri" w:hAnsi="Calibri" w:cs="Calibri"/>
          <w:sz w:val="20"/>
          <w:szCs w:val="20"/>
        </w:rPr>
      </w:pPr>
    </w:p>
    <w:p w14:paraId="2D179AD4"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In the event of mutual consent not being attained, The Company reserves the right to give one month’s written notice of variation to the conditions of the agreement.</w:t>
      </w:r>
    </w:p>
    <w:p w14:paraId="7D9B8310" w14:textId="77777777" w:rsidR="00F42A2C" w:rsidRPr="00C810B0" w:rsidRDefault="00F42A2C" w:rsidP="00F42A2C">
      <w:pPr>
        <w:jc w:val="both"/>
        <w:rPr>
          <w:rFonts w:ascii="Calibri" w:hAnsi="Calibri" w:cs="Calibri"/>
          <w:sz w:val="20"/>
          <w:szCs w:val="20"/>
        </w:rPr>
      </w:pPr>
    </w:p>
    <w:p w14:paraId="52000B07"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shall immediately advise The Company in writing of any changes in the structure, location or domicile of the Agency, Directors, Partners or Sole Trader as applicable.</w:t>
      </w:r>
    </w:p>
    <w:p w14:paraId="66B3DC17" w14:textId="77777777" w:rsidR="00F42A2C" w:rsidRPr="00C810B0" w:rsidRDefault="00F42A2C" w:rsidP="00F42A2C">
      <w:pPr>
        <w:jc w:val="both"/>
        <w:rPr>
          <w:rFonts w:ascii="Calibri" w:hAnsi="Calibri" w:cs="Calibri"/>
          <w:sz w:val="20"/>
          <w:szCs w:val="20"/>
        </w:rPr>
      </w:pPr>
    </w:p>
    <w:p w14:paraId="1D0F4250"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shall at all times maintain professional indemnity Insurance in line with the minimum coverage outlined by the Financial Conduct Authority.</w:t>
      </w:r>
    </w:p>
    <w:p w14:paraId="6D6FB660" w14:textId="77777777" w:rsidR="00F42A2C" w:rsidRPr="00C810B0" w:rsidRDefault="00F42A2C" w:rsidP="00F42A2C">
      <w:pPr>
        <w:jc w:val="both"/>
        <w:rPr>
          <w:rFonts w:ascii="Calibri" w:hAnsi="Calibri" w:cs="Calibri"/>
          <w:sz w:val="20"/>
          <w:szCs w:val="20"/>
        </w:rPr>
      </w:pPr>
    </w:p>
    <w:p w14:paraId="71B46D5E"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shall indemnify The Company against costs, loss, liability or any expense whatsoever which may be suffered by The Company directly or indirectly as a result of any service performed or action taken by The Intermediary under the agreement save to the extent that the same is due to The Company’s negligence, wilful neglect or fraud.</w:t>
      </w:r>
    </w:p>
    <w:p w14:paraId="31D4AFF4" w14:textId="77777777" w:rsidR="00F42A2C" w:rsidRPr="00C810B0" w:rsidRDefault="00F42A2C" w:rsidP="00F42A2C">
      <w:pPr>
        <w:jc w:val="both"/>
        <w:rPr>
          <w:rFonts w:ascii="Calibri" w:hAnsi="Calibri" w:cs="Calibri"/>
          <w:sz w:val="20"/>
          <w:szCs w:val="20"/>
        </w:rPr>
      </w:pPr>
    </w:p>
    <w:p w14:paraId="476EE068"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The Intermediary is not permitted to specify The Company name or the Underwriters name for any advertising or promotional purposes, without prior written authorisation from Eridge. </w:t>
      </w:r>
    </w:p>
    <w:p w14:paraId="03A3DB8A" w14:textId="77777777" w:rsidR="00F42A2C" w:rsidRPr="00C810B0" w:rsidRDefault="00F42A2C" w:rsidP="00F42A2C">
      <w:pPr>
        <w:jc w:val="both"/>
        <w:rPr>
          <w:rFonts w:ascii="Calibri" w:hAnsi="Calibri" w:cs="Calibri"/>
          <w:sz w:val="20"/>
          <w:szCs w:val="20"/>
        </w:rPr>
      </w:pPr>
    </w:p>
    <w:p w14:paraId="4029E3DF" w14:textId="176550B2"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Eridge will not under any circumstances guarantee quotations from systems it has not approved.</w:t>
      </w:r>
      <w:r w:rsidR="00CF1B21">
        <w:rPr>
          <w:rFonts w:ascii="Calibri" w:hAnsi="Calibri" w:cs="Calibri"/>
          <w:sz w:val="20"/>
          <w:szCs w:val="20"/>
        </w:rPr>
        <w:t xml:space="preserve"> You must notify Eridge of any change to your quotation system.</w:t>
      </w:r>
      <w:r w:rsidRPr="00FA3116">
        <w:rPr>
          <w:rFonts w:ascii="Calibri" w:hAnsi="Calibri" w:cs="Calibri"/>
          <w:sz w:val="20"/>
          <w:szCs w:val="20"/>
        </w:rPr>
        <w:t xml:space="preserve"> </w:t>
      </w:r>
    </w:p>
    <w:p w14:paraId="2217B855" w14:textId="77777777" w:rsidR="00F42A2C" w:rsidRPr="00C810B0" w:rsidRDefault="00F42A2C" w:rsidP="00F42A2C">
      <w:pPr>
        <w:jc w:val="both"/>
        <w:rPr>
          <w:rFonts w:ascii="Calibri" w:hAnsi="Calibri" w:cs="Calibri"/>
          <w:sz w:val="20"/>
          <w:szCs w:val="20"/>
        </w:rPr>
      </w:pPr>
    </w:p>
    <w:p w14:paraId="030751F3" w14:textId="5A69A5A8"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commits to providing full cooperation to Eridge in all dealings with Us, including audits, complaints, non-disclosures</w:t>
      </w:r>
      <w:r w:rsidR="00CF1B21">
        <w:rPr>
          <w:rFonts w:ascii="Calibri" w:hAnsi="Calibri" w:cs="Calibri"/>
          <w:sz w:val="20"/>
          <w:szCs w:val="20"/>
        </w:rPr>
        <w:t>, SIRA and</w:t>
      </w:r>
      <w:r w:rsidRPr="00FA3116">
        <w:rPr>
          <w:rFonts w:ascii="Calibri" w:hAnsi="Calibri" w:cs="Calibri"/>
          <w:sz w:val="20"/>
          <w:szCs w:val="20"/>
        </w:rPr>
        <w:t xml:space="preserve"> data enrichment </w:t>
      </w:r>
      <w:r w:rsidR="00CF1B21" w:rsidRPr="00FA3116">
        <w:rPr>
          <w:rFonts w:ascii="Calibri" w:hAnsi="Calibri" w:cs="Calibri"/>
          <w:sz w:val="20"/>
          <w:szCs w:val="20"/>
        </w:rPr>
        <w:t>enquiries</w:t>
      </w:r>
      <w:r w:rsidR="00CF1B21">
        <w:rPr>
          <w:rFonts w:ascii="Calibri" w:hAnsi="Calibri" w:cs="Calibri"/>
          <w:sz w:val="20"/>
          <w:szCs w:val="20"/>
        </w:rPr>
        <w:t>.</w:t>
      </w:r>
      <w:r w:rsidRPr="00FA3116">
        <w:rPr>
          <w:rFonts w:ascii="Calibri" w:hAnsi="Calibri" w:cs="Calibri"/>
          <w:sz w:val="20"/>
          <w:szCs w:val="20"/>
        </w:rPr>
        <w:t xml:space="preserve"> </w:t>
      </w:r>
    </w:p>
    <w:p w14:paraId="4ADF8C2D" w14:textId="77777777" w:rsidR="00F42A2C" w:rsidRPr="00C810B0" w:rsidRDefault="00F42A2C" w:rsidP="00F42A2C">
      <w:pPr>
        <w:jc w:val="both"/>
        <w:rPr>
          <w:rFonts w:ascii="Calibri" w:hAnsi="Calibri" w:cs="Calibri"/>
          <w:sz w:val="20"/>
          <w:szCs w:val="20"/>
        </w:rPr>
      </w:pPr>
    </w:p>
    <w:p w14:paraId="7D117D54"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The Company may at all reasonable times during The Intermediary’s business hours inspect, examine, verify and photocopy at the offices of The Intermediary accounts, insurance related documentation, correspondence and other records (including electronic records) relating to any transaction made in the course of this agreement including the application of monies. The Intermediary will, whenever required, give The Company’s representatives’ access to enter any premises used in connection with The Intermediary’s business for such purposes. </w:t>
      </w:r>
    </w:p>
    <w:p w14:paraId="2301EE56" w14:textId="77777777" w:rsidR="00F42A2C" w:rsidRPr="00C810B0" w:rsidRDefault="00F42A2C" w:rsidP="00F42A2C">
      <w:pPr>
        <w:jc w:val="both"/>
        <w:rPr>
          <w:rFonts w:ascii="Calibri" w:hAnsi="Calibri" w:cs="Calibri"/>
          <w:sz w:val="20"/>
          <w:szCs w:val="20"/>
        </w:rPr>
      </w:pPr>
    </w:p>
    <w:p w14:paraId="1C212599" w14:textId="6E93C048" w:rsidR="00F42A2C" w:rsidRPr="00C810B0" w:rsidRDefault="00CF1B21" w:rsidP="00F42A2C">
      <w:pPr>
        <w:numPr>
          <w:ilvl w:val="1"/>
          <w:numId w:val="3"/>
        </w:numPr>
        <w:ind w:left="1418" w:hanging="709"/>
        <w:jc w:val="both"/>
        <w:rPr>
          <w:rFonts w:ascii="Calibri" w:hAnsi="Calibri" w:cs="Calibri"/>
          <w:sz w:val="20"/>
          <w:szCs w:val="20"/>
        </w:rPr>
      </w:pPr>
      <w:r>
        <w:rPr>
          <w:rFonts w:ascii="Calibri" w:hAnsi="Calibri" w:cs="Calibri"/>
          <w:sz w:val="20"/>
          <w:szCs w:val="20"/>
        </w:rPr>
        <w:t xml:space="preserve">“Sub-Net” condition. </w:t>
      </w:r>
      <w:r w:rsidR="00F42A2C" w:rsidRPr="00FA3116">
        <w:rPr>
          <w:rFonts w:ascii="Calibri" w:hAnsi="Calibri" w:cs="Calibri"/>
          <w:sz w:val="20"/>
          <w:szCs w:val="20"/>
        </w:rPr>
        <w:t xml:space="preserve">Business must not be placed with Eridge using rates discounted below the Net Rate, without prior written consent from Us. </w:t>
      </w:r>
    </w:p>
    <w:p w14:paraId="3EAC1594" w14:textId="77777777" w:rsidR="00F42A2C" w:rsidRPr="00C810B0" w:rsidRDefault="00F42A2C" w:rsidP="00F42A2C">
      <w:pPr>
        <w:jc w:val="both"/>
        <w:rPr>
          <w:rFonts w:ascii="Calibri" w:hAnsi="Calibri" w:cs="Calibri"/>
          <w:sz w:val="20"/>
          <w:szCs w:val="20"/>
        </w:rPr>
      </w:pPr>
    </w:p>
    <w:p w14:paraId="6AC4B50A" w14:textId="5F126F49"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Premiums</w:t>
      </w:r>
      <w:r w:rsidR="00CF1B21">
        <w:rPr>
          <w:rFonts w:ascii="Calibri" w:hAnsi="Calibri" w:cs="Calibri"/>
          <w:sz w:val="20"/>
          <w:szCs w:val="20"/>
        </w:rPr>
        <w:t xml:space="preserve">, </w:t>
      </w:r>
      <w:r w:rsidRPr="00FA3116">
        <w:rPr>
          <w:rFonts w:ascii="Calibri" w:hAnsi="Calibri" w:cs="Calibri"/>
          <w:sz w:val="20"/>
          <w:szCs w:val="20"/>
        </w:rPr>
        <w:t xml:space="preserve">terms </w:t>
      </w:r>
      <w:r w:rsidR="00CF1B21">
        <w:rPr>
          <w:rFonts w:ascii="Calibri" w:hAnsi="Calibri" w:cs="Calibri"/>
          <w:sz w:val="20"/>
          <w:szCs w:val="20"/>
        </w:rPr>
        <w:t>and</w:t>
      </w:r>
      <w:r w:rsidRPr="00FA3116">
        <w:rPr>
          <w:rFonts w:ascii="Calibri" w:hAnsi="Calibri" w:cs="Calibri"/>
          <w:sz w:val="20"/>
          <w:szCs w:val="20"/>
        </w:rPr>
        <w:t xml:space="preserve"> conditions are set by Underwriters and amended from time to time. You must act promptly and strictly in accordance with the instructions contained in Our documentation. Eridge reserves the right to amend its requirements in relation to payment of the premiums and to withdraw any facility offered from time to time. Any changes will be notified to The Intermediary in writing. </w:t>
      </w:r>
    </w:p>
    <w:p w14:paraId="17623E84" w14:textId="77777777" w:rsidR="00F42A2C" w:rsidRDefault="00F42A2C" w:rsidP="00F42A2C">
      <w:pPr>
        <w:pStyle w:val="ListParagraph"/>
        <w:rPr>
          <w:rFonts w:ascii="Calibri" w:hAnsi="Calibri" w:cs="Calibri"/>
          <w:sz w:val="20"/>
          <w:szCs w:val="20"/>
        </w:rPr>
      </w:pPr>
    </w:p>
    <w:p w14:paraId="2F05076D"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Nothing in this Agreement shall require Us to accept any proposal for insurance or renewal of any existing policy or to maintain cover in respect of any existing cover.</w:t>
      </w:r>
    </w:p>
    <w:p w14:paraId="6EFAA049" w14:textId="77777777" w:rsidR="00F42A2C" w:rsidRPr="00C810B0" w:rsidRDefault="00F42A2C" w:rsidP="00F42A2C">
      <w:pPr>
        <w:pStyle w:val="ListParagraph"/>
        <w:jc w:val="both"/>
        <w:rPr>
          <w:rFonts w:ascii="Calibri" w:hAnsi="Calibri" w:cs="Calibri"/>
          <w:sz w:val="20"/>
          <w:szCs w:val="20"/>
        </w:rPr>
      </w:pPr>
    </w:p>
    <w:p w14:paraId="1FE3F97F"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You will supply Us with financial statements whenever We make a reasonable request for them. </w:t>
      </w:r>
    </w:p>
    <w:p w14:paraId="07E7430C" w14:textId="77777777" w:rsidR="00F42A2C" w:rsidRPr="00C810B0" w:rsidRDefault="00F42A2C" w:rsidP="00F42A2C">
      <w:pPr>
        <w:ind w:left="720"/>
        <w:jc w:val="both"/>
        <w:rPr>
          <w:rFonts w:ascii="Calibri" w:hAnsi="Calibri" w:cs="Calibri"/>
          <w:sz w:val="20"/>
          <w:szCs w:val="20"/>
        </w:rPr>
      </w:pPr>
    </w:p>
    <w:p w14:paraId="4E03E8E4" w14:textId="77777777" w:rsidR="00F42A2C" w:rsidRPr="00C810B0" w:rsidRDefault="00F42A2C" w:rsidP="00F42A2C">
      <w:pPr>
        <w:numPr>
          <w:ilvl w:val="0"/>
          <w:numId w:val="3"/>
        </w:numPr>
        <w:ind w:left="0" w:firstLine="0"/>
        <w:jc w:val="both"/>
        <w:rPr>
          <w:rFonts w:ascii="Calibri" w:hAnsi="Calibri" w:cs="Calibri"/>
          <w:b/>
          <w:bCs/>
          <w:sz w:val="20"/>
          <w:szCs w:val="20"/>
        </w:rPr>
      </w:pPr>
      <w:r w:rsidRPr="00FA3116">
        <w:rPr>
          <w:rFonts w:ascii="Calibri" w:hAnsi="Calibri" w:cs="Calibri"/>
          <w:b/>
          <w:sz w:val="20"/>
          <w:szCs w:val="20"/>
        </w:rPr>
        <w:t>TERM</w:t>
      </w:r>
    </w:p>
    <w:p w14:paraId="070A6240" w14:textId="77777777" w:rsidR="00F42A2C" w:rsidRPr="00C810B0" w:rsidRDefault="00F42A2C" w:rsidP="00F42A2C">
      <w:pPr>
        <w:ind w:left="720"/>
        <w:jc w:val="both"/>
        <w:rPr>
          <w:rFonts w:ascii="Calibri" w:hAnsi="Calibri" w:cs="Calibri"/>
          <w:sz w:val="20"/>
          <w:szCs w:val="20"/>
        </w:rPr>
      </w:pPr>
    </w:p>
    <w:p w14:paraId="3467E88C" w14:textId="65DDE4C7" w:rsidR="00F42A2C" w:rsidRPr="00C810B0" w:rsidRDefault="00F42A2C" w:rsidP="00F42A2C">
      <w:pPr>
        <w:ind w:left="709"/>
        <w:jc w:val="both"/>
        <w:rPr>
          <w:rFonts w:ascii="Calibri" w:hAnsi="Calibri" w:cs="Calibri"/>
          <w:sz w:val="20"/>
          <w:szCs w:val="20"/>
        </w:rPr>
      </w:pPr>
      <w:r w:rsidRPr="00FA3116">
        <w:rPr>
          <w:rFonts w:ascii="Calibri" w:hAnsi="Calibri" w:cs="Calibri"/>
          <w:sz w:val="20"/>
          <w:szCs w:val="20"/>
        </w:rPr>
        <w:t xml:space="preserve">This agreement begins on </w:t>
      </w:r>
      <w:r w:rsidR="00E86B70">
        <w:rPr>
          <w:rFonts w:ascii="Calibri" w:hAnsi="Calibri" w:cs="Calibri"/>
          <w:sz w:val="20"/>
          <w:szCs w:val="20"/>
        </w:rPr>
        <w:t>………</w:t>
      </w:r>
      <w:r w:rsidR="00B60084">
        <w:rPr>
          <w:rFonts w:ascii="Calibri" w:hAnsi="Calibri" w:cs="Calibri"/>
          <w:sz w:val="20"/>
          <w:szCs w:val="20"/>
        </w:rPr>
        <w:t>……….</w:t>
      </w:r>
      <w:r w:rsidR="00E86B70">
        <w:rPr>
          <w:rFonts w:ascii="Calibri" w:hAnsi="Calibri" w:cs="Calibri"/>
          <w:sz w:val="20"/>
          <w:szCs w:val="20"/>
        </w:rPr>
        <w:t>……</w:t>
      </w:r>
      <w:r w:rsidRPr="00FA3116">
        <w:rPr>
          <w:rFonts w:ascii="Calibri" w:hAnsi="Calibri" w:cs="Calibri"/>
          <w:sz w:val="20"/>
          <w:szCs w:val="20"/>
        </w:rPr>
        <w:t xml:space="preserve"> (date) and continues in force unless terminated in accordance with Termination of Agency clause 12.</w:t>
      </w:r>
    </w:p>
    <w:p w14:paraId="11511EA6" w14:textId="77777777" w:rsidR="00F42A2C" w:rsidRPr="00C810B0" w:rsidRDefault="00F42A2C" w:rsidP="00F42A2C">
      <w:pPr>
        <w:jc w:val="both"/>
        <w:rPr>
          <w:rFonts w:ascii="Calibri" w:hAnsi="Calibri" w:cs="Calibri"/>
          <w:sz w:val="20"/>
          <w:szCs w:val="20"/>
        </w:rPr>
      </w:pPr>
    </w:p>
    <w:p w14:paraId="70118D56" w14:textId="77777777" w:rsidR="00F42A2C" w:rsidRPr="00C810B0" w:rsidRDefault="00F42A2C" w:rsidP="00F42A2C">
      <w:pPr>
        <w:numPr>
          <w:ilvl w:val="0"/>
          <w:numId w:val="3"/>
        </w:numPr>
        <w:ind w:left="0" w:firstLine="0"/>
        <w:jc w:val="both"/>
        <w:rPr>
          <w:rFonts w:ascii="Calibri" w:hAnsi="Calibri" w:cs="Calibri"/>
          <w:b/>
          <w:bCs/>
          <w:sz w:val="20"/>
          <w:szCs w:val="20"/>
        </w:rPr>
      </w:pPr>
      <w:r w:rsidRPr="00FA3116">
        <w:rPr>
          <w:rFonts w:ascii="Calibri" w:hAnsi="Calibri" w:cs="Calibri"/>
          <w:b/>
          <w:sz w:val="20"/>
          <w:szCs w:val="20"/>
        </w:rPr>
        <w:t>POLICY ISSUE AND DOCUMENTATION</w:t>
      </w:r>
    </w:p>
    <w:p w14:paraId="6C67FD92" w14:textId="77777777" w:rsidR="00F42A2C" w:rsidRPr="00C810B0" w:rsidRDefault="00F42A2C" w:rsidP="00F42A2C">
      <w:pPr>
        <w:ind w:left="720"/>
        <w:jc w:val="both"/>
        <w:rPr>
          <w:rFonts w:ascii="Calibri" w:hAnsi="Calibri" w:cs="Calibri"/>
          <w:sz w:val="20"/>
          <w:szCs w:val="20"/>
        </w:rPr>
      </w:pPr>
    </w:p>
    <w:p w14:paraId="6C77C871"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is responsible for the proper and accurate preparation of all information submitted, strictly in accordance with the guidelines and approved forms from The Company and for the prompt despatch of such documentation, whether using electronic or manual means. The Intermediary shall ensure the information contained within these documents is accurately and fully completed, including telephone numbers for the policyholder. The Company expressly reserves the right to refuse any business introduced.</w:t>
      </w:r>
    </w:p>
    <w:p w14:paraId="4A518160" w14:textId="77777777" w:rsidR="00F42A2C" w:rsidRPr="00C810B0" w:rsidRDefault="00F42A2C" w:rsidP="00F42A2C">
      <w:pPr>
        <w:ind w:left="1418"/>
        <w:jc w:val="both"/>
        <w:rPr>
          <w:rFonts w:ascii="Calibri" w:hAnsi="Calibri" w:cs="Calibri"/>
          <w:sz w:val="20"/>
          <w:szCs w:val="20"/>
        </w:rPr>
      </w:pPr>
    </w:p>
    <w:p w14:paraId="33DD1020"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is authorised to issue, bind or confirm cover on behalf of The Company in accordance with the terms of this agreement. You shall not issue cover on any insurance policy more than 30 days in advance of its inception date.</w:t>
      </w:r>
    </w:p>
    <w:p w14:paraId="42C063B5" w14:textId="77777777" w:rsidR="00F42A2C" w:rsidRPr="00C810B0" w:rsidRDefault="00F42A2C" w:rsidP="00F42A2C">
      <w:pPr>
        <w:jc w:val="both"/>
        <w:rPr>
          <w:rFonts w:ascii="Calibri" w:hAnsi="Calibri" w:cs="Calibri"/>
          <w:sz w:val="20"/>
          <w:szCs w:val="20"/>
        </w:rPr>
      </w:pPr>
    </w:p>
    <w:p w14:paraId="69BDE68D"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You must present information and proposals/statements of fact where applicable relating to any insurance cover in respect of new business, renewals, amendments and cancellations, within the timescales prescribed to enable Us to comply with Motor Insurance Database (MID) regulations. Failure to provide policy data that leads to Us not complying with MID regulations may result in Section 12 being invoked. If any fine or penalty is imposed on Us or the Underwriters for delays in submissions to the Motor Insurance Database, we shall seek reimbursement from You where the delay was caused by You. </w:t>
      </w:r>
    </w:p>
    <w:p w14:paraId="35429A39" w14:textId="77777777" w:rsidR="00F42A2C" w:rsidRPr="00C810B0" w:rsidRDefault="00F42A2C" w:rsidP="00F42A2C">
      <w:pPr>
        <w:jc w:val="both"/>
        <w:rPr>
          <w:rFonts w:ascii="Calibri" w:hAnsi="Calibri" w:cs="Calibri"/>
          <w:sz w:val="20"/>
          <w:szCs w:val="20"/>
        </w:rPr>
      </w:pPr>
    </w:p>
    <w:p w14:paraId="57233EDE" w14:textId="1004231E"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The Intermediary will supply details of all policy transactions without undue delay and within a maximum of </w:t>
      </w:r>
      <w:r w:rsidR="00CF1B21">
        <w:rPr>
          <w:rFonts w:ascii="Calibri" w:hAnsi="Calibri" w:cs="Calibri"/>
          <w:sz w:val="20"/>
          <w:szCs w:val="20"/>
        </w:rPr>
        <w:t>o</w:t>
      </w:r>
      <w:r w:rsidRPr="00FA3116">
        <w:rPr>
          <w:rFonts w:ascii="Calibri" w:hAnsi="Calibri" w:cs="Calibri"/>
          <w:sz w:val="20"/>
          <w:szCs w:val="20"/>
        </w:rPr>
        <w:t xml:space="preserve">ne Business Day of their effective date. </w:t>
      </w:r>
    </w:p>
    <w:p w14:paraId="7E2FB365" w14:textId="77777777" w:rsidR="00F42A2C" w:rsidRPr="00C810B0" w:rsidRDefault="00F42A2C" w:rsidP="00F42A2C">
      <w:pPr>
        <w:jc w:val="both"/>
        <w:rPr>
          <w:rFonts w:ascii="Calibri" w:hAnsi="Calibri" w:cs="Calibri"/>
          <w:sz w:val="20"/>
          <w:szCs w:val="20"/>
        </w:rPr>
      </w:pPr>
    </w:p>
    <w:p w14:paraId="0702275A"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The Company will deem any policy as Lapsed in the event that We do not receive confirmation of renewal within four days of the renewal date. </w:t>
      </w:r>
    </w:p>
    <w:p w14:paraId="78AC4C55" w14:textId="77777777" w:rsidR="00F42A2C" w:rsidRPr="00C810B0" w:rsidRDefault="00F42A2C" w:rsidP="00F42A2C">
      <w:pPr>
        <w:jc w:val="both"/>
        <w:rPr>
          <w:rFonts w:ascii="Calibri" w:hAnsi="Calibri" w:cs="Calibri"/>
          <w:sz w:val="20"/>
          <w:szCs w:val="20"/>
        </w:rPr>
      </w:pPr>
    </w:p>
    <w:p w14:paraId="04F95244" w14:textId="77777777" w:rsidR="00F42A2C" w:rsidRDefault="00F42A2C" w:rsidP="00F42A2C">
      <w:pPr>
        <w:ind w:left="1418" w:hanging="709"/>
        <w:jc w:val="both"/>
        <w:rPr>
          <w:rFonts w:ascii="Calibri" w:hAnsi="Calibri" w:cs="Calibri"/>
          <w:sz w:val="20"/>
          <w:szCs w:val="20"/>
        </w:rPr>
      </w:pPr>
      <w:r w:rsidRPr="00FA3116">
        <w:rPr>
          <w:rFonts w:ascii="Calibri" w:hAnsi="Calibri" w:cs="Calibri"/>
          <w:sz w:val="20"/>
          <w:szCs w:val="20"/>
        </w:rPr>
        <w:t xml:space="preserve">4.6          The Company will cancel policies from the date outlined in Your instructions, providing this is within seven days of the effective date, otherwise We will cancel from the date instructions are received in Our offices. The cancellation must be </w:t>
      </w:r>
      <w:r w:rsidRPr="00CF1B21">
        <w:rPr>
          <w:rFonts w:ascii="Calibri" w:hAnsi="Calibri" w:cs="Calibri"/>
          <w:b/>
          <w:sz w:val="20"/>
          <w:szCs w:val="20"/>
        </w:rPr>
        <w:t>strictly in accordance</w:t>
      </w:r>
      <w:r w:rsidRPr="00FA3116">
        <w:rPr>
          <w:rFonts w:ascii="Calibri" w:hAnsi="Calibri" w:cs="Calibri"/>
          <w:sz w:val="20"/>
          <w:szCs w:val="20"/>
        </w:rPr>
        <w:t xml:space="preserve"> </w:t>
      </w:r>
      <w:r w:rsidRPr="00CF1B21">
        <w:rPr>
          <w:rFonts w:ascii="Calibri" w:hAnsi="Calibri" w:cs="Calibri"/>
          <w:b/>
          <w:sz w:val="20"/>
          <w:szCs w:val="20"/>
        </w:rPr>
        <w:t>with the cancellation conditions</w:t>
      </w:r>
      <w:r w:rsidRPr="00FA3116">
        <w:rPr>
          <w:rFonts w:ascii="Calibri" w:hAnsi="Calibri" w:cs="Calibri"/>
          <w:sz w:val="20"/>
          <w:szCs w:val="20"/>
        </w:rPr>
        <w:t xml:space="preserve"> as they appear within the applicable policy wording.</w:t>
      </w:r>
    </w:p>
    <w:p w14:paraId="6BD5B811" w14:textId="77777777" w:rsidR="00F42A2C" w:rsidRPr="007226AC" w:rsidRDefault="00F42A2C" w:rsidP="00F42A2C">
      <w:pPr>
        <w:ind w:left="1418" w:hanging="709"/>
        <w:jc w:val="both"/>
        <w:rPr>
          <w:rFonts w:ascii="Calibri" w:hAnsi="Calibri" w:cs="Calibri"/>
          <w:sz w:val="20"/>
          <w:szCs w:val="20"/>
        </w:rPr>
      </w:pPr>
    </w:p>
    <w:p w14:paraId="01035B51" w14:textId="77777777" w:rsidR="00F42A2C" w:rsidRPr="007226AC" w:rsidRDefault="00F42A2C" w:rsidP="00F42A2C">
      <w:pPr>
        <w:pStyle w:val="ListParagraph"/>
        <w:numPr>
          <w:ilvl w:val="1"/>
          <w:numId w:val="3"/>
        </w:numPr>
        <w:jc w:val="both"/>
        <w:rPr>
          <w:rFonts w:ascii="Calibri" w:hAnsi="Calibri" w:cs="Calibri"/>
          <w:vanish/>
          <w:sz w:val="20"/>
          <w:szCs w:val="20"/>
        </w:rPr>
      </w:pPr>
    </w:p>
    <w:p w14:paraId="78D2DEB5"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agrees to verify 100% of no claims bonus claimed by Your Clients taking out insurance with The Company. A satisfactory explanation must be obtained for any no claims bonus discrepancy. In the event the explanation is not satisfactory, You must cancel in accordance with the policy conditions or the full annual premium must be collected within thirty days of the commencement of cover. You must retain all such documentation with the proposal form or statement of fact.</w:t>
      </w:r>
    </w:p>
    <w:p w14:paraId="4CB6AD01" w14:textId="77777777" w:rsidR="00F42A2C" w:rsidRPr="00C810B0" w:rsidRDefault="00F42A2C" w:rsidP="00F42A2C">
      <w:pPr>
        <w:pStyle w:val="ListParagraph"/>
        <w:jc w:val="both"/>
        <w:rPr>
          <w:rFonts w:ascii="Calibri" w:hAnsi="Calibri" w:cs="Calibri"/>
          <w:sz w:val="20"/>
          <w:szCs w:val="20"/>
        </w:rPr>
      </w:pPr>
    </w:p>
    <w:p w14:paraId="1717F048" w14:textId="55ADBD2F"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Any data validations The Intermediary commits to undertaking must be carried out on all risks placed with </w:t>
      </w:r>
      <w:r w:rsidR="00122DE7">
        <w:rPr>
          <w:rFonts w:ascii="Calibri" w:hAnsi="Calibri" w:cs="Calibri"/>
          <w:sz w:val="20"/>
          <w:szCs w:val="20"/>
        </w:rPr>
        <w:t>Eridge</w:t>
      </w:r>
      <w:r w:rsidRPr="00FA3116">
        <w:rPr>
          <w:rFonts w:ascii="Calibri" w:hAnsi="Calibri" w:cs="Calibri"/>
          <w:sz w:val="20"/>
          <w:szCs w:val="20"/>
        </w:rPr>
        <w:t>.</w:t>
      </w:r>
    </w:p>
    <w:p w14:paraId="0C69C9BC" w14:textId="77777777" w:rsidR="00F42A2C" w:rsidRPr="00C810B0" w:rsidRDefault="00F42A2C" w:rsidP="00F42A2C">
      <w:pPr>
        <w:jc w:val="both"/>
        <w:rPr>
          <w:rFonts w:ascii="Calibri" w:hAnsi="Calibri" w:cs="Calibri"/>
          <w:sz w:val="20"/>
          <w:szCs w:val="20"/>
        </w:rPr>
      </w:pPr>
    </w:p>
    <w:p w14:paraId="516CE107" w14:textId="4383A632"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The Intermediary is responsible for ensuring </w:t>
      </w:r>
      <w:r w:rsidR="00D84642">
        <w:rPr>
          <w:rFonts w:ascii="Calibri" w:hAnsi="Calibri" w:cs="Calibri"/>
          <w:sz w:val="20"/>
          <w:szCs w:val="20"/>
        </w:rPr>
        <w:t>your</w:t>
      </w:r>
      <w:r w:rsidRPr="00FA3116">
        <w:rPr>
          <w:rFonts w:ascii="Calibri" w:hAnsi="Calibri" w:cs="Calibri"/>
          <w:sz w:val="20"/>
          <w:szCs w:val="20"/>
        </w:rPr>
        <w:t xml:space="preserve"> staff understand</w:t>
      </w:r>
      <w:r w:rsidR="00D84642">
        <w:rPr>
          <w:rFonts w:ascii="Calibri" w:hAnsi="Calibri" w:cs="Calibri"/>
          <w:sz w:val="20"/>
          <w:szCs w:val="20"/>
        </w:rPr>
        <w:t>ing</w:t>
      </w:r>
      <w:r w:rsidRPr="00FA3116">
        <w:rPr>
          <w:rFonts w:ascii="Calibri" w:hAnsi="Calibri" w:cs="Calibri"/>
          <w:sz w:val="20"/>
          <w:szCs w:val="20"/>
        </w:rPr>
        <w:t xml:space="preserve"> and comply</w:t>
      </w:r>
      <w:r w:rsidR="00D84642">
        <w:rPr>
          <w:rFonts w:ascii="Calibri" w:hAnsi="Calibri" w:cs="Calibri"/>
          <w:sz w:val="20"/>
          <w:szCs w:val="20"/>
        </w:rPr>
        <w:t>ing</w:t>
      </w:r>
      <w:r w:rsidRPr="00FA3116">
        <w:rPr>
          <w:rFonts w:ascii="Calibri" w:hAnsi="Calibri" w:cs="Calibri"/>
          <w:sz w:val="20"/>
          <w:szCs w:val="20"/>
        </w:rPr>
        <w:t xml:space="preserve"> with any stated terms and conditions applicable to each risk placed with The Company. </w:t>
      </w:r>
    </w:p>
    <w:p w14:paraId="59019811" w14:textId="77777777" w:rsidR="00F42A2C" w:rsidRPr="00C810B0" w:rsidRDefault="00F42A2C" w:rsidP="00F42A2C">
      <w:pPr>
        <w:pStyle w:val="ListParagraph"/>
        <w:jc w:val="both"/>
        <w:rPr>
          <w:rFonts w:ascii="Calibri" w:hAnsi="Calibri" w:cs="Calibri"/>
          <w:sz w:val="20"/>
          <w:szCs w:val="20"/>
        </w:rPr>
      </w:pPr>
    </w:p>
    <w:p w14:paraId="2D33ABCE" w14:textId="77777777"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You will pass to Us promptly any relevant information notified to You by Your Client in accordance with the terms of the insurance contract. You remain, for this purpose, the agent of Your Client and notification to You will not be deemed as notification to Us.</w:t>
      </w:r>
    </w:p>
    <w:p w14:paraId="3252B955" w14:textId="77777777" w:rsidR="00F42A2C" w:rsidRDefault="00F42A2C" w:rsidP="00F42A2C">
      <w:pPr>
        <w:pStyle w:val="ListParagraph"/>
        <w:rPr>
          <w:rFonts w:ascii="Calibri" w:hAnsi="Calibri" w:cs="Calibri"/>
          <w:sz w:val="20"/>
          <w:szCs w:val="20"/>
        </w:rPr>
      </w:pPr>
    </w:p>
    <w:p w14:paraId="2A9CADE6" w14:textId="77777777"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You must pass promptly, or enable access, to Your Client all certificates and other documents to which Your Client is entitled under the terms of any current legislation for the Motor Vehicle Risks to which this Agreement applies.</w:t>
      </w:r>
    </w:p>
    <w:p w14:paraId="57C816FC" w14:textId="77777777" w:rsidR="00F42A2C" w:rsidRDefault="00F42A2C" w:rsidP="00F42A2C">
      <w:pPr>
        <w:pStyle w:val="ListParagraph"/>
        <w:rPr>
          <w:rFonts w:ascii="Calibri" w:hAnsi="Calibri" w:cs="Calibri"/>
          <w:sz w:val="20"/>
          <w:szCs w:val="20"/>
        </w:rPr>
      </w:pPr>
    </w:p>
    <w:p w14:paraId="3226B7DC" w14:textId="0CF8DF32"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Unless We agree otherwise, You must not vary in any way the terms or conditions of any of Our policies or other documentation</w:t>
      </w:r>
    </w:p>
    <w:p w14:paraId="1268457F" w14:textId="77777777" w:rsidR="00F42A2C" w:rsidRPr="00C810B0" w:rsidRDefault="00F42A2C" w:rsidP="00F42A2C">
      <w:pPr>
        <w:ind w:left="1418" w:hanging="709"/>
        <w:jc w:val="both"/>
        <w:rPr>
          <w:rFonts w:ascii="Calibri" w:hAnsi="Calibri" w:cs="Calibri"/>
          <w:sz w:val="20"/>
          <w:szCs w:val="20"/>
        </w:rPr>
      </w:pPr>
    </w:p>
    <w:p w14:paraId="453ED30E" w14:textId="77777777" w:rsidR="00F42A2C" w:rsidRPr="00C810B0" w:rsidRDefault="00F42A2C" w:rsidP="00F42A2C">
      <w:pPr>
        <w:numPr>
          <w:ilvl w:val="0"/>
          <w:numId w:val="3"/>
        </w:numPr>
        <w:ind w:left="1418" w:hanging="1418"/>
        <w:jc w:val="both"/>
        <w:rPr>
          <w:rFonts w:ascii="Calibri" w:hAnsi="Calibri" w:cs="Calibri"/>
          <w:b/>
          <w:bCs/>
          <w:sz w:val="20"/>
          <w:szCs w:val="20"/>
        </w:rPr>
      </w:pPr>
      <w:r w:rsidRPr="00FA3116">
        <w:rPr>
          <w:rFonts w:ascii="Calibri" w:hAnsi="Calibri" w:cs="Calibri"/>
          <w:b/>
          <w:sz w:val="20"/>
          <w:szCs w:val="20"/>
        </w:rPr>
        <w:t>ELECTRONIC TRADING</w:t>
      </w:r>
    </w:p>
    <w:p w14:paraId="1633A996" w14:textId="77777777" w:rsidR="00F42A2C" w:rsidRPr="00C810B0" w:rsidRDefault="00F42A2C" w:rsidP="00F42A2C">
      <w:pPr>
        <w:ind w:left="1418" w:hanging="709"/>
        <w:jc w:val="both"/>
        <w:rPr>
          <w:rFonts w:ascii="Calibri" w:hAnsi="Calibri" w:cs="Calibri"/>
          <w:sz w:val="20"/>
          <w:szCs w:val="20"/>
        </w:rPr>
      </w:pPr>
    </w:p>
    <w:p w14:paraId="56FDAFBD"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Each party accepts the integrity of all messages and agrees to accord these the same status as would be applicable to a document or to information sent other than by electronic means, unless such messages can be shown to have been corrupted as a result of technical failure on the part of the machine, systems or transmissions line. </w:t>
      </w:r>
    </w:p>
    <w:p w14:paraId="5D4BD41A" w14:textId="77777777" w:rsidR="00F42A2C" w:rsidRPr="00C810B0" w:rsidRDefault="00F42A2C" w:rsidP="00F42A2C">
      <w:pPr>
        <w:jc w:val="both"/>
        <w:rPr>
          <w:rFonts w:ascii="Calibri" w:hAnsi="Calibri" w:cs="Calibri"/>
          <w:sz w:val="20"/>
          <w:szCs w:val="20"/>
        </w:rPr>
      </w:pPr>
    </w:p>
    <w:p w14:paraId="4114DF9C"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agrees to take all appropriate steps to safeguard electronic data stores on Our behalf and undertakes a back-up regime on a daily basis. Such back-ups to be stored in a suitable way as to ensure recovery if required.</w:t>
      </w:r>
    </w:p>
    <w:p w14:paraId="58D3284E" w14:textId="77777777" w:rsidR="00F42A2C" w:rsidRPr="00C810B0" w:rsidRDefault="00F42A2C" w:rsidP="00F42A2C">
      <w:pPr>
        <w:ind w:left="1418"/>
        <w:jc w:val="both"/>
        <w:rPr>
          <w:rFonts w:ascii="Calibri" w:hAnsi="Calibri" w:cs="Calibri"/>
          <w:sz w:val="20"/>
          <w:szCs w:val="20"/>
        </w:rPr>
      </w:pPr>
    </w:p>
    <w:p w14:paraId="37BE20DD"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All EDI transaction messages are to be transmitted to The Company no later than one Business Day after their effective date, unless this action is prevented due to a failure on the part of the machine, system or transmission line. In this event, The Intermediary must notify The Company as soon as they are aware that there is/has been a problem. </w:t>
      </w:r>
    </w:p>
    <w:p w14:paraId="13FF80AD" w14:textId="77777777" w:rsidR="00F42A2C" w:rsidRPr="00C810B0" w:rsidRDefault="00F42A2C" w:rsidP="00F42A2C">
      <w:pPr>
        <w:ind w:left="709"/>
        <w:jc w:val="both"/>
        <w:rPr>
          <w:rFonts w:ascii="Calibri" w:hAnsi="Calibri" w:cs="Calibri"/>
          <w:sz w:val="20"/>
          <w:szCs w:val="20"/>
        </w:rPr>
      </w:pPr>
    </w:p>
    <w:p w14:paraId="4BF81DC7" w14:textId="42973F5B"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agrees to undertake any re</w:t>
      </w:r>
      <w:r w:rsidR="00D84642">
        <w:rPr>
          <w:rFonts w:ascii="Calibri" w:hAnsi="Calibri" w:cs="Calibri"/>
          <w:sz w:val="20"/>
          <w:szCs w:val="20"/>
        </w:rPr>
        <w:t>-</w:t>
      </w:r>
      <w:r w:rsidRPr="00FA3116">
        <w:rPr>
          <w:rFonts w:ascii="Calibri" w:hAnsi="Calibri" w:cs="Calibri"/>
          <w:sz w:val="20"/>
          <w:szCs w:val="20"/>
        </w:rPr>
        <w:t>transmissions as and when required by The Company.</w:t>
      </w:r>
    </w:p>
    <w:p w14:paraId="089B263A" w14:textId="77777777" w:rsidR="00F42A2C" w:rsidRPr="00C810B0" w:rsidRDefault="00F42A2C" w:rsidP="00F42A2C">
      <w:pPr>
        <w:jc w:val="both"/>
        <w:rPr>
          <w:rFonts w:ascii="Calibri" w:hAnsi="Calibri" w:cs="Calibri"/>
          <w:sz w:val="20"/>
          <w:szCs w:val="20"/>
        </w:rPr>
      </w:pPr>
    </w:p>
    <w:p w14:paraId="431624C2"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agrees to submit policy number audit trails, when requested by The Company.</w:t>
      </w:r>
    </w:p>
    <w:p w14:paraId="438D0E54" w14:textId="77777777" w:rsidR="00F42A2C" w:rsidRPr="00C810B0" w:rsidRDefault="00F42A2C" w:rsidP="00F42A2C">
      <w:pPr>
        <w:pStyle w:val="ListParagraph"/>
        <w:jc w:val="both"/>
        <w:rPr>
          <w:rFonts w:ascii="Calibri" w:hAnsi="Calibri" w:cs="Calibri"/>
          <w:sz w:val="20"/>
          <w:szCs w:val="20"/>
        </w:rPr>
      </w:pPr>
    </w:p>
    <w:p w14:paraId="156B7CEB"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The Intermediary undertakes to retain policy documentation, including supporting information, for the period of the policy and for three years after the expiry of the risk. The format of the storage is at the discretion of The Intermediary provided that any electronic storage mechanism prohibits the editing of the information once captured and reproduction is a true copy of the original. </w:t>
      </w:r>
    </w:p>
    <w:p w14:paraId="57A3F306" w14:textId="77777777" w:rsidR="00F42A2C" w:rsidRPr="00C810B0" w:rsidRDefault="00F42A2C" w:rsidP="00F42A2C">
      <w:pPr>
        <w:pStyle w:val="ListParagraph"/>
        <w:jc w:val="both"/>
        <w:rPr>
          <w:rFonts w:ascii="Calibri" w:hAnsi="Calibri" w:cs="Calibri"/>
          <w:sz w:val="20"/>
          <w:szCs w:val="20"/>
        </w:rPr>
      </w:pPr>
    </w:p>
    <w:p w14:paraId="47AF1B19"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You must ensure that the most up to date version of your chosen providers’ software is loaded onto your system.</w:t>
      </w:r>
    </w:p>
    <w:p w14:paraId="23AF79D5" w14:textId="77777777" w:rsidR="00F42A2C" w:rsidRPr="00C810B0" w:rsidRDefault="00F42A2C" w:rsidP="00F42A2C">
      <w:pPr>
        <w:pStyle w:val="ListParagraph"/>
        <w:jc w:val="both"/>
        <w:rPr>
          <w:rFonts w:ascii="Calibri" w:hAnsi="Calibri" w:cs="Calibri"/>
          <w:sz w:val="20"/>
          <w:szCs w:val="20"/>
        </w:rPr>
      </w:pPr>
    </w:p>
    <w:p w14:paraId="1DE19B80"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You are responsible for the accurate input of proposal information onto the system. </w:t>
      </w:r>
    </w:p>
    <w:p w14:paraId="73173D09" w14:textId="77777777" w:rsidR="00F42A2C" w:rsidRPr="00C810B0" w:rsidRDefault="00F42A2C" w:rsidP="00F42A2C">
      <w:pPr>
        <w:pStyle w:val="ListParagraph"/>
        <w:jc w:val="both"/>
        <w:rPr>
          <w:rFonts w:ascii="Calibri" w:hAnsi="Calibri" w:cs="Calibri"/>
          <w:sz w:val="20"/>
          <w:szCs w:val="20"/>
        </w:rPr>
      </w:pPr>
    </w:p>
    <w:p w14:paraId="5D8D83AB"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Other than as agreed in 5.10, a fully completed proposal form must be produced, checked, signed and dated by the proposer, to endorse that all the information given is correct. </w:t>
      </w:r>
    </w:p>
    <w:p w14:paraId="19012BA3" w14:textId="77777777" w:rsidR="00F42A2C" w:rsidRPr="00C810B0" w:rsidRDefault="00F42A2C" w:rsidP="00F42A2C">
      <w:pPr>
        <w:pStyle w:val="ListParagraph"/>
        <w:jc w:val="both"/>
        <w:rPr>
          <w:rFonts w:ascii="Calibri" w:hAnsi="Calibri" w:cs="Calibri"/>
          <w:sz w:val="20"/>
          <w:szCs w:val="20"/>
        </w:rPr>
      </w:pPr>
    </w:p>
    <w:p w14:paraId="5CF3D0FF"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If agreed by Us, a statement of fact may be used (instead of a proposal form) and checked by Your Client, to endorse that all the information given is correct. </w:t>
      </w:r>
    </w:p>
    <w:p w14:paraId="10A5BD1A" w14:textId="77777777" w:rsidR="00F42A2C" w:rsidRPr="00C810B0" w:rsidRDefault="00F42A2C" w:rsidP="00F42A2C">
      <w:pPr>
        <w:pStyle w:val="ListParagraph"/>
        <w:jc w:val="both"/>
        <w:rPr>
          <w:rFonts w:ascii="Calibri" w:hAnsi="Calibri" w:cs="Calibri"/>
          <w:sz w:val="20"/>
          <w:szCs w:val="20"/>
        </w:rPr>
      </w:pPr>
    </w:p>
    <w:p w14:paraId="41544897"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Where business is secured by You at a distance, a proposal form or statement of fact must be produced and dispatched to Your Client on the effective day of the transaction.</w:t>
      </w:r>
    </w:p>
    <w:p w14:paraId="5971A0E5" w14:textId="77777777" w:rsidR="00F42A2C" w:rsidRPr="00C810B0" w:rsidRDefault="00F42A2C" w:rsidP="00F42A2C">
      <w:pPr>
        <w:pStyle w:val="ListParagraph"/>
        <w:jc w:val="both"/>
        <w:rPr>
          <w:rFonts w:ascii="Calibri" w:hAnsi="Calibri" w:cs="Calibri"/>
          <w:sz w:val="20"/>
          <w:szCs w:val="20"/>
        </w:rPr>
      </w:pPr>
    </w:p>
    <w:p w14:paraId="77365B70"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Should The Policyholder communicate any change to information or statements shown on the proposal form or statement of fact, the new information must be input onto the system by You and a clearly amended proposal form or statement of fact produced</w:t>
      </w:r>
      <w:r w:rsidRPr="00875811">
        <w:rPr>
          <w:rFonts w:ascii="Calibri" w:hAnsi="Calibri" w:cs="Calibri"/>
          <w:sz w:val="20"/>
          <w:szCs w:val="20"/>
        </w:rPr>
        <w:t xml:space="preserve">. </w:t>
      </w:r>
    </w:p>
    <w:p w14:paraId="7B5EC741" w14:textId="77777777" w:rsidR="00F42A2C" w:rsidRPr="00C810B0" w:rsidRDefault="00F42A2C" w:rsidP="00F42A2C">
      <w:pPr>
        <w:pStyle w:val="ListParagraph"/>
        <w:jc w:val="both"/>
        <w:rPr>
          <w:rFonts w:ascii="Calibri" w:hAnsi="Calibri" w:cs="Calibri"/>
          <w:sz w:val="20"/>
          <w:szCs w:val="20"/>
        </w:rPr>
      </w:pPr>
    </w:p>
    <w:p w14:paraId="7E0EF448" w14:textId="5D3BD899"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In no </w:t>
      </w:r>
      <w:r w:rsidR="00122DE7" w:rsidRPr="00FA3116">
        <w:rPr>
          <w:rFonts w:ascii="Calibri" w:hAnsi="Calibri" w:cs="Calibri"/>
          <w:sz w:val="20"/>
          <w:szCs w:val="20"/>
        </w:rPr>
        <w:t>circumstances,</w:t>
      </w:r>
      <w:r w:rsidRPr="00FA3116">
        <w:rPr>
          <w:rFonts w:ascii="Calibri" w:hAnsi="Calibri" w:cs="Calibri"/>
          <w:sz w:val="20"/>
          <w:szCs w:val="20"/>
        </w:rPr>
        <w:t xml:space="preserve"> must an EDI proposal form or </w:t>
      </w:r>
      <w:r w:rsidRPr="165738DA">
        <w:rPr>
          <w:rFonts w:ascii="Calibri" w:hAnsi="Calibri" w:cs="Calibri"/>
          <w:sz w:val="20"/>
          <w:szCs w:val="20"/>
        </w:rPr>
        <w:t>statement of fact be altered by any member of your staff, except in order to follow the processes described in section 5.12.</w:t>
      </w:r>
    </w:p>
    <w:p w14:paraId="1EBE6F1C" w14:textId="77777777" w:rsidR="00F42A2C" w:rsidRPr="00C810B0" w:rsidRDefault="00F42A2C" w:rsidP="00F42A2C">
      <w:pPr>
        <w:pStyle w:val="ListParagraph"/>
        <w:ind w:left="0"/>
        <w:jc w:val="both"/>
        <w:rPr>
          <w:rFonts w:ascii="Calibri" w:hAnsi="Calibri" w:cs="Calibri"/>
          <w:sz w:val="20"/>
          <w:szCs w:val="20"/>
        </w:rPr>
      </w:pPr>
    </w:p>
    <w:p w14:paraId="0AB94FE1"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Where any documentation, other than </w:t>
      </w:r>
      <w:r w:rsidRPr="165738DA">
        <w:rPr>
          <w:rFonts w:ascii="Calibri" w:hAnsi="Calibri" w:cs="Calibri"/>
          <w:sz w:val="20"/>
          <w:szCs w:val="20"/>
        </w:rPr>
        <w:t xml:space="preserve">no claims bonus, is required as a condition of providing insurance cover, this must be obtained by You within fourteen days of the original submission of the business to Us, and retained with your records. Failure to provide this will result in cancellation of the policy. Such documentation can include a copy of the quotation printout, certificate of fitment for an immobiliser or tracking device, copy of driving licence, mileage declaration or any other documents We may request depending on the policy terms and conditions. </w:t>
      </w:r>
    </w:p>
    <w:p w14:paraId="023A21E4" w14:textId="77777777" w:rsidR="00F42A2C" w:rsidRPr="00C810B0" w:rsidRDefault="00F42A2C" w:rsidP="00F42A2C">
      <w:pPr>
        <w:pStyle w:val="ListParagraph"/>
        <w:jc w:val="both"/>
        <w:rPr>
          <w:rFonts w:ascii="Calibri" w:hAnsi="Calibri" w:cs="Calibri"/>
          <w:sz w:val="20"/>
          <w:szCs w:val="20"/>
        </w:rPr>
      </w:pPr>
    </w:p>
    <w:p w14:paraId="0B32CF52"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If </w:t>
      </w:r>
      <w:r w:rsidRPr="165738DA">
        <w:rPr>
          <w:rFonts w:ascii="Calibri" w:hAnsi="Calibri" w:cs="Calibri"/>
          <w:sz w:val="20"/>
          <w:szCs w:val="20"/>
        </w:rPr>
        <w:t>you place Motor Trade risks with Us, where appropriate a printed EDI cover note or certificate of motor insurance must be produced to support the printed EDI new business proposal form or statement of fact.</w:t>
      </w:r>
    </w:p>
    <w:p w14:paraId="374825B4" w14:textId="77777777" w:rsidR="00F42A2C" w:rsidRPr="00C810B0" w:rsidRDefault="00F42A2C" w:rsidP="00F42A2C">
      <w:pPr>
        <w:pStyle w:val="ListParagraph"/>
        <w:jc w:val="both"/>
        <w:rPr>
          <w:rFonts w:ascii="Calibri" w:hAnsi="Calibri" w:cs="Calibri"/>
          <w:sz w:val="20"/>
          <w:szCs w:val="20"/>
        </w:rPr>
      </w:pPr>
    </w:p>
    <w:p w14:paraId="65DB3B9A" w14:textId="6A978074" w:rsidR="00F42A2C" w:rsidRPr="00436302"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Cover notes and </w:t>
      </w:r>
      <w:r w:rsidRPr="165738DA">
        <w:rPr>
          <w:rFonts w:ascii="Calibri" w:hAnsi="Calibri" w:cs="Calibri"/>
          <w:sz w:val="20"/>
          <w:szCs w:val="20"/>
        </w:rPr>
        <w:t xml:space="preserve">certificates of motor insurance must be produced by the system and not be altered in any way, as this will render them invalid. </w:t>
      </w:r>
    </w:p>
    <w:p w14:paraId="268A6FF8" w14:textId="77777777" w:rsidR="00F42A2C" w:rsidRPr="00C810B0" w:rsidRDefault="00F42A2C" w:rsidP="00F42A2C">
      <w:pPr>
        <w:pStyle w:val="ListParagraph"/>
        <w:jc w:val="both"/>
        <w:rPr>
          <w:rFonts w:ascii="Calibri" w:hAnsi="Calibri" w:cs="Calibri"/>
          <w:sz w:val="20"/>
          <w:szCs w:val="20"/>
        </w:rPr>
      </w:pPr>
    </w:p>
    <w:p w14:paraId="27F63B96"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You must advise U</w:t>
      </w:r>
      <w:r w:rsidRPr="165738DA">
        <w:rPr>
          <w:rFonts w:ascii="Calibri" w:hAnsi="Calibri" w:cs="Calibri"/>
          <w:sz w:val="20"/>
          <w:szCs w:val="20"/>
        </w:rPr>
        <w:t>s immediately if You intend to change any of your EDI administration practices or intend to change your system supplier, or use or intend to use more than one software system. Any such change must be approved by Us.</w:t>
      </w:r>
    </w:p>
    <w:p w14:paraId="2C58AFB4" w14:textId="77777777" w:rsidR="00F42A2C" w:rsidRPr="00C810B0" w:rsidRDefault="00F42A2C" w:rsidP="00F42A2C">
      <w:pPr>
        <w:pStyle w:val="ListParagraph"/>
        <w:jc w:val="both"/>
        <w:rPr>
          <w:rFonts w:ascii="Calibri" w:hAnsi="Calibri" w:cs="Calibri"/>
          <w:sz w:val="20"/>
          <w:szCs w:val="20"/>
        </w:rPr>
      </w:pPr>
    </w:p>
    <w:p w14:paraId="6159476F" w14:textId="77777777" w:rsidR="00F42A2C" w:rsidRPr="00C810B0" w:rsidRDefault="00F42A2C" w:rsidP="00F42A2C">
      <w:pPr>
        <w:ind w:left="360"/>
        <w:jc w:val="both"/>
        <w:rPr>
          <w:rFonts w:ascii="Calibri" w:hAnsi="Calibri" w:cs="Calibri"/>
          <w:sz w:val="20"/>
          <w:szCs w:val="20"/>
        </w:rPr>
      </w:pPr>
    </w:p>
    <w:p w14:paraId="39164C42" w14:textId="77777777" w:rsidR="00F42A2C" w:rsidRPr="00C810B0" w:rsidRDefault="00F42A2C" w:rsidP="00F42A2C">
      <w:pPr>
        <w:numPr>
          <w:ilvl w:val="0"/>
          <w:numId w:val="3"/>
        </w:numPr>
        <w:ind w:left="0" w:firstLine="0"/>
        <w:jc w:val="both"/>
        <w:rPr>
          <w:rFonts w:ascii="Calibri" w:hAnsi="Calibri" w:cs="Calibri"/>
          <w:b/>
          <w:bCs/>
          <w:sz w:val="20"/>
          <w:szCs w:val="20"/>
        </w:rPr>
      </w:pPr>
      <w:r w:rsidRPr="00FA3116">
        <w:rPr>
          <w:rFonts w:ascii="Calibri" w:hAnsi="Calibri" w:cs="Calibri"/>
          <w:b/>
          <w:sz w:val="20"/>
          <w:szCs w:val="20"/>
        </w:rPr>
        <w:t>RISK TRANSFER AND PREMIUMS</w:t>
      </w:r>
    </w:p>
    <w:p w14:paraId="27785F23" w14:textId="77777777" w:rsidR="00F42A2C" w:rsidRPr="00C810B0" w:rsidRDefault="00F42A2C" w:rsidP="00F42A2C">
      <w:pPr>
        <w:ind w:left="720"/>
        <w:jc w:val="both"/>
        <w:rPr>
          <w:rFonts w:ascii="Calibri" w:hAnsi="Calibri" w:cs="Calibri"/>
          <w:sz w:val="20"/>
          <w:szCs w:val="20"/>
        </w:rPr>
      </w:pPr>
    </w:p>
    <w:p w14:paraId="4FE68F6A"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We grant You risk transfer as Our Intermediary for the</w:t>
      </w:r>
      <w:r w:rsidRPr="165738DA">
        <w:rPr>
          <w:rFonts w:ascii="Calibri" w:hAnsi="Calibri" w:cs="Calibri"/>
          <w:sz w:val="20"/>
          <w:szCs w:val="20"/>
        </w:rPr>
        <w:t xml:space="preserve"> collection of Premiums and for Premium Refunds. The Intermediary will be the agent of Eridge for the payment of premiums which are, or will become payable to Eridge Underwriting Agency Limited, and for the payment of Client refunds. </w:t>
      </w:r>
    </w:p>
    <w:p w14:paraId="5B18BD35" w14:textId="77777777" w:rsidR="00F42A2C" w:rsidRPr="00C810B0" w:rsidRDefault="00F42A2C" w:rsidP="00F42A2C">
      <w:pPr>
        <w:ind w:left="1418"/>
        <w:jc w:val="both"/>
        <w:rPr>
          <w:rFonts w:ascii="Calibri" w:hAnsi="Calibri" w:cs="Calibri"/>
          <w:sz w:val="20"/>
          <w:szCs w:val="20"/>
        </w:rPr>
      </w:pPr>
    </w:p>
    <w:p w14:paraId="5F1F8314" w14:textId="77777777" w:rsidR="00F42A2C" w:rsidRPr="00C810B0" w:rsidRDefault="00F42A2C" w:rsidP="00F42A2C">
      <w:pPr>
        <w:ind w:left="1418"/>
        <w:jc w:val="both"/>
        <w:rPr>
          <w:rFonts w:ascii="Calibri" w:hAnsi="Calibri" w:cs="Calibri"/>
          <w:sz w:val="20"/>
          <w:szCs w:val="20"/>
        </w:rPr>
      </w:pPr>
      <w:r w:rsidRPr="00FA3116">
        <w:rPr>
          <w:rFonts w:ascii="Calibri" w:hAnsi="Calibri" w:cs="Calibri"/>
          <w:sz w:val="20"/>
          <w:szCs w:val="20"/>
        </w:rPr>
        <w:t>Monies Y</w:t>
      </w:r>
      <w:r w:rsidRPr="165738DA">
        <w:rPr>
          <w:rFonts w:ascii="Calibri" w:hAnsi="Calibri" w:cs="Calibri"/>
          <w:sz w:val="20"/>
          <w:szCs w:val="20"/>
        </w:rPr>
        <w:t xml:space="preserve">ou receive from Your Client will be deemed as paid to Us when You receive them and monies due to Your Client from Us will be deemed as paid to Your Client when received by them from You. Monies due to Your Client, but not yet paid by Us to You, may be offset against monies held by You on Our behalf. </w:t>
      </w:r>
    </w:p>
    <w:p w14:paraId="56F47486" w14:textId="77777777" w:rsidR="00F42A2C" w:rsidRPr="00C810B0" w:rsidRDefault="00F42A2C" w:rsidP="00F42A2C">
      <w:pPr>
        <w:ind w:left="1418"/>
        <w:jc w:val="both"/>
        <w:rPr>
          <w:rFonts w:ascii="Calibri" w:hAnsi="Calibri" w:cs="Calibri"/>
          <w:sz w:val="20"/>
          <w:szCs w:val="20"/>
        </w:rPr>
      </w:pPr>
    </w:p>
    <w:p w14:paraId="7B2725D9" w14:textId="77777777" w:rsidR="00F42A2C" w:rsidRDefault="00F42A2C" w:rsidP="00F42A2C">
      <w:pPr>
        <w:ind w:left="1418"/>
        <w:jc w:val="both"/>
        <w:rPr>
          <w:rFonts w:ascii="Calibri" w:hAnsi="Calibri" w:cs="Calibri"/>
          <w:sz w:val="20"/>
          <w:szCs w:val="20"/>
        </w:rPr>
      </w:pPr>
      <w:r w:rsidRPr="00FA3116">
        <w:rPr>
          <w:rFonts w:ascii="Calibri" w:hAnsi="Calibri" w:cs="Calibri"/>
          <w:sz w:val="20"/>
          <w:szCs w:val="20"/>
        </w:rPr>
        <w:t xml:space="preserve">All </w:t>
      </w:r>
      <w:r w:rsidRPr="165738DA">
        <w:rPr>
          <w:rFonts w:ascii="Calibri" w:hAnsi="Calibri" w:cs="Calibri"/>
          <w:sz w:val="20"/>
          <w:szCs w:val="20"/>
        </w:rPr>
        <w:t>monies including IPT which you hold on our behalf are deemed to be insurer money. You must either hold this money in:</w:t>
      </w:r>
    </w:p>
    <w:p w14:paraId="27E3E8A0" w14:textId="77777777" w:rsidR="00F42A2C" w:rsidRDefault="00F42A2C" w:rsidP="00F42A2C">
      <w:pPr>
        <w:ind w:left="1418"/>
        <w:jc w:val="both"/>
        <w:rPr>
          <w:rFonts w:ascii="Calibri" w:hAnsi="Calibri" w:cs="Calibri"/>
          <w:sz w:val="20"/>
          <w:szCs w:val="20"/>
        </w:rPr>
      </w:pPr>
    </w:p>
    <w:p w14:paraId="6D600017" w14:textId="77777777" w:rsidR="00F42A2C" w:rsidRDefault="00F42A2C" w:rsidP="00F42A2C">
      <w:pPr>
        <w:pStyle w:val="ListParagraph"/>
        <w:numPr>
          <w:ilvl w:val="0"/>
          <w:numId w:val="6"/>
        </w:numPr>
        <w:jc w:val="both"/>
        <w:rPr>
          <w:rFonts w:ascii="Calibri" w:hAnsi="Calibri" w:cs="Calibri"/>
          <w:sz w:val="20"/>
          <w:szCs w:val="20"/>
        </w:rPr>
      </w:pPr>
      <w:r w:rsidRPr="00FA3116">
        <w:rPr>
          <w:rFonts w:ascii="Calibri" w:hAnsi="Calibri" w:cs="Calibri"/>
          <w:sz w:val="20"/>
          <w:szCs w:val="20"/>
        </w:rPr>
        <w:lastRenderedPageBreak/>
        <w:t xml:space="preserve">An Insurance Broker’s Trust Account e.g. an IBA Account </w:t>
      </w:r>
      <w:r w:rsidRPr="165738DA">
        <w:rPr>
          <w:rFonts w:ascii="Calibri" w:hAnsi="Calibri" w:cs="Calibri"/>
          <w:sz w:val="20"/>
          <w:szCs w:val="20"/>
        </w:rPr>
        <w:t>used to hold insurer risk transfer monies. This bank account must be held at a major UK clearing bank and may be co-mingled with other insurer monies for as long as the Financial Conduct Authority’s rules permit. You must have suitable systems in place to enable You to identify the amount of money that You hold on behalf of Us at any time; or</w:t>
      </w:r>
    </w:p>
    <w:p w14:paraId="16F05484" w14:textId="77777777" w:rsidR="00F42A2C" w:rsidRDefault="00F42A2C" w:rsidP="00F42A2C">
      <w:pPr>
        <w:pStyle w:val="ListParagraph"/>
        <w:numPr>
          <w:ilvl w:val="0"/>
          <w:numId w:val="6"/>
        </w:numPr>
        <w:jc w:val="both"/>
        <w:rPr>
          <w:rFonts w:ascii="Calibri" w:hAnsi="Calibri" w:cs="Calibri"/>
          <w:sz w:val="20"/>
          <w:szCs w:val="20"/>
        </w:rPr>
      </w:pPr>
      <w:r w:rsidRPr="00FA3116">
        <w:rPr>
          <w:rFonts w:ascii="Calibri" w:hAnsi="Calibri" w:cs="Calibri"/>
          <w:sz w:val="20"/>
          <w:szCs w:val="20"/>
        </w:rPr>
        <w:t xml:space="preserve">A client money trust account set up in line with FCA </w:t>
      </w:r>
      <w:r w:rsidRPr="165738DA">
        <w:rPr>
          <w:rFonts w:ascii="Calibri" w:hAnsi="Calibri" w:cs="Calibri"/>
          <w:sz w:val="20"/>
          <w:szCs w:val="20"/>
        </w:rPr>
        <w:t xml:space="preserve">Client Assets Sourcebook rules. This account can be either a statutory client money account or a non-statutory trust account. </w:t>
      </w:r>
    </w:p>
    <w:p w14:paraId="1CE6FDA2" w14:textId="77777777" w:rsidR="00F42A2C" w:rsidRDefault="00F42A2C" w:rsidP="00F42A2C">
      <w:pPr>
        <w:pStyle w:val="ListParagraph"/>
        <w:ind w:left="1778"/>
        <w:jc w:val="both"/>
        <w:rPr>
          <w:rStyle w:val="CommentReference"/>
          <w:rFonts w:ascii="Calibri" w:hAnsi="Calibri" w:cs="Times New Roman"/>
          <w:szCs w:val="16"/>
        </w:rPr>
      </w:pPr>
      <w:r w:rsidRPr="00FA3116">
        <w:rPr>
          <w:rFonts w:ascii="Calibri" w:hAnsi="Calibri" w:cs="Calibri"/>
          <w:sz w:val="20"/>
          <w:szCs w:val="20"/>
        </w:rPr>
        <w:t xml:space="preserve">If You decide to hold monies </w:t>
      </w:r>
      <w:r w:rsidRPr="165738DA">
        <w:rPr>
          <w:rFonts w:ascii="Calibri" w:hAnsi="Calibri" w:cs="Calibri"/>
          <w:sz w:val="20"/>
          <w:szCs w:val="20"/>
        </w:rPr>
        <w:t>in a statutory or non-statutory client money account then We will allow You to co-mingle Our monies with other insurer/client monies, provided You have suitable systems in place to enable You to identify the amount of money that You hold on behalf of Us at any time. We agree to Our interests being subordinated to the interests of Your Clients (other than insurance undertakings).</w:t>
      </w:r>
    </w:p>
    <w:p w14:paraId="649CF3BC" w14:textId="77777777" w:rsidR="00F42A2C" w:rsidRDefault="00F42A2C" w:rsidP="00F42A2C">
      <w:pPr>
        <w:pStyle w:val="ListParagraph"/>
        <w:ind w:left="1778"/>
        <w:jc w:val="both"/>
        <w:rPr>
          <w:rStyle w:val="CommentReference"/>
          <w:rFonts w:ascii="Calibri" w:hAnsi="Calibri" w:cs="Times New Roman"/>
          <w:szCs w:val="16"/>
        </w:rPr>
      </w:pPr>
    </w:p>
    <w:p w14:paraId="743F62DD" w14:textId="77777777" w:rsidR="00F42A2C" w:rsidRDefault="00F42A2C" w:rsidP="00F42A2C">
      <w:pPr>
        <w:pStyle w:val="ListParagraph"/>
        <w:ind w:left="1778"/>
        <w:jc w:val="both"/>
        <w:rPr>
          <w:rFonts w:ascii="Calibri" w:hAnsi="Calibri" w:cs="Calibri"/>
          <w:sz w:val="20"/>
          <w:szCs w:val="20"/>
        </w:rPr>
      </w:pPr>
      <w:r w:rsidRPr="00FA3116">
        <w:rPr>
          <w:rFonts w:ascii="Calibri" w:hAnsi="Calibri" w:cs="Calibri"/>
          <w:sz w:val="20"/>
          <w:szCs w:val="20"/>
        </w:rPr>
        <w:t>At all times, monies held by You shall be treated in accordance with the rules and regulations laid down in the FCA Client Assets</w:t>
      </w:r>
      <w:r w:rsidRPr="165738DA">
        <w:rPr>
          <w:rFonts w:ascii="Calibri" w:hAnsi="Calibri" w:cs="Calibri"/>
          <w:sz w:val="20"/>
          <w:szCs w:val="20"/>
        </w:rPr>
        <w:t xml:space="preserve"> Sourcebook. Further you shall take no action which would invalidate the status of a trust account.  </w:t>
      </w:r>
    </w:p>
    <w:p w14:paraId="3EC0A3E2" w14:textId="77777777" w:rsidR="00F42A2C" w:rsidRPr="00C810B0" w:rsidRDefault="00F42A2C" w:rsidP="00F42A2C">
      <w:pPr>
        <w:ind w:left="1418"/>
        <w:jc w:val="both"/>
        <w:rPr>
          <w:rFonts w:ascii="Calibri" w:hAnsi="Calibri" w:cs="Calibri"/>
          <w:sz w:val="20"/>
          <w:szCs w:val="20"/>
        </w:rPr>
      </w:pPr>
    </w:p>
    <w:p w14:paraId="7F5BE8A5" w14:textId="77777777" w:rsidR="00F42A2C" w:rsidRPr="00C810B0" w:rsidRDefault="00F42A2C" w:rsidP="00F42A2C">
      <w:pPr>
        <w:ind w:left="1418"/>
        <w:jc w:val="both"/>
        <w:rPr>
          <w:rFonts w:ascii="Calibri" w:hAnsi="Calibri" w:cs="Calibri"/>
          <w:sz w:val="20"/>
          <w:szCs w:val="20"/>
        </w:rPr>
      </w:pPr>
      <w:r w:rsidRPr="00FA3116">
        <w:rPr>
          <w:rFonts w:ascii="Calibri" w:hAnsi="Calibri" w:cs="Calibri"/>
          <w:sz w:val="20"/>
          <w:szCs w:val="20"/>
        </w:rPr>
        <w:t xml:space="preserve">You will ensure that the bank shall have no rights by way of charge (whether fixed or floating), encumbrance, lien or right of set-off, compensation or </w:t>
      </w:r>
      <w:r w:rsidRPr="165738DA">
        <w:rPr>
          <w:rFonts w:ascii="Calibri" w:hAnsi="Calibri" w:cs="Calibri"/>
          <w:sz w:val="20"/>
          <w:szCs w:val="20"/>
        </w:rPr>
        <w:t xml:space="preserve">retention against monies standing to the credit of the account at any time. We reserve the right to request a copy of your bank’s confirmation that they have no rights in these regards over monies held in the client or broking trust bank account. </w:t>
      </w:r>
    </w:p>
    <w:p w14:paraId="03F8F017" w14:textId="77777777" w:rsidR="00F42A2C" w:rsidRPr="00C810B0" w:rsidRDefault="00F42A2C" w:rsidP="00F42A2C">
      <w:pPr>
        <w:ind w:left="709"/>
        <w:jc w:val="both"/>
        <w:rPr>
          <w:rFonts w:ascii="Calibri" w:hAnsi="Calibri" w:cs="Calibri"/>
          <w:sz w:val="20"/>
          <w:szCs w:val="20"/>
        </w:rPr>
      </w:pPr>
    </w:p>
    <w:p w14:paraId="001F566F"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Within t</w:t>
      </w:r>
      <w:r w:rsidRPr="165738DA">
        <w:rPr>
          <w:rFonts w:ascii="Calibri" w:hAnsi="Calibri" w:cs="Calibri"/>
          <w:sz w:val="20"/>
          <w:szCs w:val="20"/>
        </w:rPr>
        <w:t>he payment terms of this agreement, the Intermediary shall be responsible to The Company for the premium due, even though the premium may not have been paid to The Intermediary.</w:t>
      </w:r>
    </w:p>
    <w:p w14:paraId="4D439D04" w14:textId="77777777" w:rsidR="00F42A2C" w:rsidRPr="00C810B0" w:rsidRDefault="00F42A2C" w:rsidP="00F42A2C">
      <w:pPr>
        <w:pStyle w:val="ListParagraph"/>
        <w:ind w:left="0"/>
        <w:jc w:val="both"/>
        <w:rPr>
          <w:rFonts w:ascii="Calibri" w:hAnsi="Calibri" w:cs="Calibri"/>
          <w:sz w:val="20"/>
          <w:szCs w:val="20"/>
        </w:rPr>
      </w:pPr>
    </w:p>
    <w:p w14:paraId="35EB813D" w14:textId="77777777"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You must have previously notified The Company in writing </w:t>
      </w:r>
      <w:r w:rsidRPr="165738DA">
        <w:rPr>
          <w:rFonts w:ascii="Calibri" w:hAnsi="Calibri" w:cs="Calibri"/>
          <w:sz w:val="20"/>
          <w:szCs w:val="20"/>
        </w:rPr>
        <w:t>if You co-mingle Client and Risk Transfer money.</w:t>
      </w:r>
    </w:p>
    <w:p w14:paraId="26C9E0C5" w14:textId="77777777" w:rsidR="00F42A2C" w:rsidRDefault="00F42A2C" w:rsidP="00F42A2C">
      <w:pPr>
        <w:pStyle w:val="ListParagraph"/>
        <w:rPr>
          <w:rFonts w:ascii="Calibri" w:hAnsi="Calibri" w:cs="Calibri"/>
          <w:sz w:val="20"/>
          <w:szCs w:val="20"/>
        </w:rPr>
      </w:pPr>
    </w:p>
    <w:p w14:paraId="29C0B6B7" w14:textId="77777777" w:rsidR="00F42A2C" w:rsidRPr="00C810B0" w:rsidRDefault="00F42A2C" w:rsidP="00F42A2C">
      <w:pPr>
        <w:ind w:left="360"/>
        <w:jc w:val="both"/>
        <w:rPr>
          <w:rFonts w:ascii="Calibri" w:hAnsi="Calibri" w:cs="Calibri"/>
          <w:sz w:val="20"/>
          <w:szCs w:val="20"/>
        </w:rPr>
      </w:pPr>
    </w:p>
    <w:p w14:paraId="612E5974" w14:textId="77777777" w:rsidR="00F42A2C" w:rsidRPr="00C810B0" w:rsidRDefault="00F42A2C" w:rsidP="00F42A2C">
      <w:pPr>
        <w:numPr>
          <w:ilvl w:val="0"/>
          <w:numId w:val="3"/>
        </w:numPr>
        <w:ind w:left="0" w:firstLine="0"/>
        <w:jc w:val="both"/>
        <w:rPr>
          <w:rFonts w:ascii="Calibri" w:hAnsi="Calibri" w:cs="Calibri"/>
          <w:b/>
          <w:bCs/>
          <w:sz w:val="20"/>
          <w:szCs w:val="20"/>
        </w:rPr>
      </w:pPr>
      <w:r w:rsidRPr="00FA3116">
        <w:rPr>
          <w:rFonts w:ascii="Calibri" w:hAnsi="Calibri" w:cs="Calibri"/>
          <w:b/>
          <w:sz w:val="20"/>
          <w:szCs w:val="20"/>
        </w:rPr>
        <w:t>PAYMENT OF ACCOUNTS</w:t>
      </w:r>
    </w:p>
    <w:p w14:paraId="4A2AA236" w14:textId="77777777" w:rsidR="00F42A2C" w:rsidRPr="00C810B0" w:rsidRDefault="00F42A2C" w:rsidP="00F42A2C">
      <w:pPr>
        <w:ind w:left="720"/>
        <w:jc w:val="both"/>
        <w:rPr>
          <w:rFonts w:ascii="Calibri" w:hAnsi="Calibri" w:cs="Calibri"/>
          <w:sz w:val="20"/>
          <w:szCs w:val="20"/>
        </w:rPr>
      </w:pPr>
    </w:p>
    <w:p w14:paraId="609DE11C" w14:textId="504D7E05"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We agree to pay You commission on business placed with Us and on renewals thereof whilst the business remains under your control. Commission rates are as </w:t>
      </w:r>
      <w:r w:rsidRPr="165738DA">
        <w:rPr>
          <w:rFonts w:ascii="Calibri" w:hAnsi="Calibri" w:cs="Calibri"/>
          <w:sz w:val="20"/>
          <w:szCs w:val="20"/>
        </w:rPr>
        <w:t xml:space="preserve">agreed by Us to You. We reserve the right to modify commission rates at any time, subject to thirty </w:t>
      </w:r>
      <w:r w:rsidR="00122DE7" w:rsidRPr="165738DA">
        <w:rPr>
          <w:rFonts w:ascii="Calibri" w:hAnsi="Calibri" w:cs="Calibri"/>
          <w:sz w:val="20"/>
          <w:szCs w:val="20"/>
        </w:rPr>
        <w:t>days’ notice</w:t>
      </w:r>
      <w:r w:rsidRPr="165738DA">
        <w:rPr>
          <w:rFonts w:ascii="Calibri" w:hAnsi="Calibri" w:cs="Calibri"/>
          <w:sz w:val="20"/>
          <w:szCs w:val="20"/>
        </w:rPr>
        <w:t>.</w:t>
      </w:r>
    </w:p>
    <w:p w14:paraId="23D1D3CD" w14:textId="77777777" w:rsidR="00F42A2C" w:rsidRPr="00C810B0" w:rsidRDefault="00F42A2C" w:rsidP="00F42A2C">
      <w:pPr>
        <w:ind w:left="1418"/>
        <w:jc w:val="both"/>
        <w:rPr>
          <w:rFonts w:ascii="Calibri" w:hAnsi="Calibri" w:cs="Calibri"/>
          <w:sz w:val="20"/>
          <w:szCs w:val="20"/>
        </w:rPr>
      </w:pPr>
    </w:p>
    <w:p w14:paraId="43B73724" w14:textId="21BB60D3" w:rsidR="00F42A2C" w:rsidRPr="00F83271"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Unless agreed in writing by Us</w:t>
      </w:r>
      <w:r w:rsidR="00D41009">
        <w:rPr>
          <w:rFonts w:ascii="Calibri" w:hAnsi="Calibri" w:cs="Calibri"/>
          <w:sz w:val="20"/>
          <w:szCs w:val="20"/>
        </w:rPr>
        <w:t xml:space="preserve">, </w:t>
      </w:r>
      <w:r w:rsidRPr="009D0588">
        <w:rPr>
          <w:rFonts w:ascii="Calibri" w:hAnsi="Calibri" w:cs="Calibri"/>
          <w:b/>
          <w:sz w:val="20"/>
          <w:szCs w:val="20"/>
        </w:rPr>
        <w:t>statements of account</w:t>
      </w:r>
      <w:r w:rsidRPr="165738DA">
        <w:rPr>
          <w:rFonts w:ascii="Calibri" w:hAnsi="Calibri" w:cs="Calibri"/>
          <w:sz w:val="20"/>
          <w:szCs w:val="20"/>
        </w:rPr>
        <w:t xml:space="preserve"> will be issued to The Intermediary monthly. The statement must be reconciled and returned to The Company together with a remittance in full settlement, not later than </w:t>
      </w:r>
      <w:r w:rsidR="00D41009">
        <w:rPr>
          <w:rFonts w:ascii="Calibri" w:hAnsi="Calibri" w:cs="Calibri"/>
          <w:sz w:val="20"/>
          <w:szCs w:val="20"/>
        </w:rPr>
        <w:t xml:space="preserve">the </w:t>
      </w:r>
      <w:r w:rsidRPr="00122DE7">
        <w:rPr>
          <w:rFonts w:ascii="Calibri" w:hAnsi="Calibri" w:cs="Calibri"/>
          <w:b/>
          <w:sz w:val="20"/>
          <w:szCs w:val="20"/>
        </w:rPr>
        <w:t>fifteen</w:t>
      </w:r>
      <w:r w:rsidR="00D41009">
        <w:rPr>
          <w:rFonts w:ascii="Calibri" w:hAnsi="Calibri" w:cs="Calibri"/>
          <w:b/>
          <w:sz w:val="20"/>
          <w:szCs w:val="20"/>
        </w:rPr>
        <w:t>th</w:t>
      </w:r>
      <w:r w:rsidRPr="00122DE7">
        <w:rPr>
          <w:rFonts w:ascii="Calibri" w:hAnsi="Calibri" w:cs="Calibri"/>
          <w:b/>
          <w:sz w:val="20"/>
          <w:szCs w:val="20"/>
        </w:rPr>
        <w:t xml:space="preserve"> day</w:t>
      </w:r>
      <w:r w:rsidR="00D41009">
        <w:rPr>
          <w:rFonts w:ascii="Calibri" w:hAnsi="Calibri" w:cs="Calibri"/>
          <w:b/>
          <w:sz w:val="20"/>
          <w:szCs w:val="20"/>
        </w:rPr>
        <w:t xml:space="preserve"> of the month</w:t>
      </w:r>
      <w:r w:rsidRPr="165738DA">
        <w:rPr>
          <w:rFonts w:ascii="Calibri" w:hAnsi="Calibri" w:cs="Calibri"/>
          <w:sz w:val="20"/>
          <w:szCs w:val="20"/>
        </w:rPr>
        <w:t xml:space="preserve"> </w:t>
      </w:r>
      <w:r w:rsidR="00D41009" w:rsidRPr="00D41009">
        <w:rPr>
          <w:rFonts w:ascii="Calibri" w:hAnsi="Calibri" w:cs="Calibri"/>
          <w:b/>
          <w:sz w:val="20"/>
          <w:szCs w:val="20"/>
        </w:rPr>
        <w:t>the statement is dispatched</w:t>
      </w:r>
      <w:r w:rsidR="00D41009">
        <w:rPr>
          <w:rFonts w:ascii="Calibri" w:hAnsi="Calibri" w:cs="Calibri"/>
          <w:b/>
          <w:sz w:val="20"/>
          <w:szCs w:val="20"/>
        </w:rPr>
        <w:t>,</w:t>
      </w:r>
      <w:r w:rsidR="00D41009">
        <w:rPr>
          <w:rFonts w:ascii="Calibri" w:hAnsi="Calibri" w:cs="Calibri"/>
          <w:sz w:val="20"/>
          <w:szCs w:val="20"/>
        </w:rPr>
        <w:t xml:space="preserve"> </w:t>
      </w:r>
      <w:r w:rsidRPr="165738DA">
        <w:rPr>
          <w:rFonts w:ascii="Calibri" w:hAnsi="Calibri" w:cs="Calibri"/>
          <w:sz w:val="20"/>
          <w:szCs w:val="20"/>
        </w:rPr>
        <w:t>irrespective of any inability by You to collect monies due from Your Client</w:t>
      </w:r>
      <w:r w:rsidR="00D41009">
        <w:rPr>
          <w:rFonts w:ascii="Calibri" w:hAnsi="Calibri" w:cs="Calibri"/>
          <w:sz w:val="20"/>
          <w:szCs w:val="20"/>
        </w:rPr>
        <w:t>s</w:t>
      </w:r>
      <w:r w:rsidRPr="165738DA">
        <w:rPr>
          <w:rFonts w:ascii="Calibri" w:hAnsi="Calibri" w:cs="Calibri"/>
          <w:sz w:val="20"/>
          <w:szCs w:val="20"/>
        </w:rPr>
        <w:t xml:space="preserve">. </w:t>
      </w:r>
    </w:p>
    <w:p w14:paraId="66CB277C" w14:textId="77777777" w:rsidR="00F42A2C" w:rsidRPr="00F83271" w:rsidRDefault="00F42A2C" w:rsidP="00F42A2C">
      <w:pPr>
        <w:ind w:left="1418"/>
        <w:jc w:val="both"/>
        <w:rPr>
          <w:rFonts w:ascii="Calibri" w:hAnsi="Calibri" w:cs="Calibri"/>
          <w:sz w:val="20"/>
          <w:szCs w:val="20"/>
        </w:rPr>
      </w:pPr>
    </w:p>
    <w:p w14:paraId="1AB69DDC"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In the event of dispute, You must pay Us t</w:t>
      </w:r>
      <w:r w:rsidRPr="165738DA">
        <w:rPr>
          <w:rFonts w:ascii="Calibri" w:hAnsi="Calibri" w:cs="Calibri"/>
          <w:sz w:val="20"/>
          <w:szCs w:val="20"/>
        </w:rPr>
        <w:t xml:space="preserve">he net premium showing on the statement until      the dispute is resolved. </w:t>
      </w:r>
    </w:p>
    <w:p w14:paraId="6AD2C448" w14:textId="77777777" w:rsidR="00F42A2C" w:rsidRPr="00C810B0" w:rsidRDefault="00F42A2C" w:rsidP="00F42A2C">
      <w:pPr>
        <w:ind w:left="709"/>
        <w:jc w:val="both"/>
        <w:rPr>
          <w:rFonts w:ascii="Calibri" w:hAnsi="Calibri" w:cs="Calibri"/>
          <w:sz w:val="20"/>
          <w:szCs w:val="20"/>
        </w:rPr>
      </w:pPr>
    </w:p>
    <w:p w14:paraId="32C0E350"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The Intermediary acts as the </w:t>
      </w:r>
      <w:r w:rsidRPr="165738DA">
        <w:rPr>
          <w:rFonts w:ascii="Calibri" w:hAnsi="Calibri" w:cs="Calibri"/>
          <w:sz w:val="20"/>
          <w:szCs w:val="20"/>
        </w:rPr>
        <w:t>agent of Eridge for the purposes of receiving and holding premiums from The Policyholders and receiving and holding premium refunds prior to transmission to Policyholders and/or former Policyholders.</w:t>
      </w:r>
    </w:p>
    <w:p w14:paraId="2CDD2FEF" w14:textId="77777777" w:rsidR="00F42A2C" w:rsidRPr="00C810B0" w:rsidRDefault="00F42A2C" w:rsidP="00F42A2C">
      <w:pPr>
        <w:ind w:hanging="11"/>
        <w:jc w:val="both"/>
        <w:rPr>
          <w:rFonts w:ascii="Calibri" w:hAnsi="Calibri" w:cs="Calibri"/>
          <w:sz w:val="20"/>
          <w:szCs w:val="20"/>
        </w:rPr>
      </w:pPr>
    </w:p>
    <w:p w14:paraId="3C849C52"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Subject to </w:t>
      </w:r>
      <w:r w:rsidRPr="165738DA">
        <w:rPr>
          <w:rFonts w:ascii="Calibri" w:hAnsi="Calibri" w:cs="Calibri"/>
          <w:sz w:val="20"/>
          <w:szCs w:val="20"/>
        </w:rPr>
        <w:t xml:space="preserve">deduction of commission properly due to The Intermediary, all premiums, and other monies received by The Intermediary pursuant to this agreement, shall not be applied for any other purpose than for remittance to Eridge. </w:t>
      </w:r>
    </w:p>
    <w:p w14:paraId="466DCDFB" w14:textId="77777777" w:rsidR="00F42A2C" w:rsidRPr="00C810B0" w:rsidRDefault="00F42A2C" w:rsidP="00F42A2C">
      <w:pPr>
        <w:ind w:hanging="11"/>
        <w:jc w:val="both"/>
        <w:rPr>
          <w:rFonts w:ascii="Calibri" w:hAnsi="Calibri" w:cs="Calibri"/>
          <w:sz w:val="20"/>
          <w:szCs w:val="20"/>
        </w:rPr>
      </w:pPr>
    </w:p>
    <w:p w14:paraId="7D83E800"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The Intermediary </w:t>
      </w:r>
      <w:r w:rsidRPr="165738DA">
        <w:rPr>
          <w:rFonts w:ascii="Calibri" w:hAnsi="Calibri" w:cs="Calibri"/>
          <w:sz w:val="20"/>
          <w:szCs w:val="20"/>
        </w:rPr>
        <w:t xml:space="preserve">shall comply with any credit limits and terms of credit that Eridge may specify from time to time. </w:t>
      </w:r>
    </w:p>
    <w:p w14:paraId="486855B0" w14:textId="77777777" w:rsidR="00F42A2C" w:rsidRPr="00C810B0" w:rsidRDefault="00F42A2C" w:rsidP="00F42A2C">
      <w:pPr>
        <w:jc w:val="both"/>
        <w:rPr>
          <w:rFonts w:ascii="Calibri" w:hAnsi="Calibri" w:cs="Calibri"/>
          <w:sz w:val="20"/>
          <w:szCs w:val="20"/>
        </w:rPr>
      </w:pPr>
    </w:p>
    <w:p w14:paraId="65AC2D5B" w14:textId="77777777" w:rsidR="00F42A2C" w:rsidRPr="00C810B0"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lastRenderedPageBreak/>
        <w:t>Eridge</w:t>
      </w:r>
      <w:r w:rsidRPr="165738DA">
        <w:rPr>
          <w:rFonts w:ascii="Calibri" w:hAnsi="Calibri" w:cs="Calibri"/>
          <w:sz w:val="20"/>
          <w:szCs w:val="20"/>
        </w:rPr>
        <w:t xml:space="preserve"> reserves the right to amend its requirements in relation to payment on the premiums and to withdraw any facility offered from time to time. Any changes will be notified to The Intermediary in writing. </w:t>
      </w:r>
    </w:p>
    <w:p w14:paraId="1954F5E5" w14:textId="77777777" w:rsidR="00F42A2C" w:rsidRPr="00C810B0" w:rsidRDefault="00F42A2C" w:rsidP="00F42A2C">
      <w:pPr>
        <w:jc w:val="both"/>
        <w:rPr>
          <w:rFonts w:ascii="Calibri" w:hAnsi="Calibri" w:cs="Calibri"/>
          <w:sz w:val="20"/>
          <w:szCs w:val="20"/>
        </w:rPr>
      </w:pPr>
    </w:p>
    <w:p w14:paraId="6B6A1301" w14:textId="465FB381"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Intermediary shall promptly forward</w:t>
      </w:r>
      <w:r w:rsidRPr="165738DA">
        <w:rPr>
          <w:rFonts w:ascii="Calibri" w:hAnsi="Calibri" w:cs="Calibri"/>
          <w:sz w:val="20"/>
          <w:szCs w:val="20"/>
        </w:rPr>
        <w:t xml:space="preserve"> any refunds of premium due to The Policyholder and/or former Policyholder.</w:t>
      </w:r>
    </w:p>
    <w:p w14:paraId="5F67EBC5" w14:textId="77777777" w:rsidR="00F42A2C" w:rsidRDefault="00F42A2C" w:rsidP="00F42A2C">
      <w:pPr>
        <w:pStyle w:val="ListParagraph"/>
        <w:rPr>
          <w:rFonts w:ascii="Calibri" w:hAnsi="Calibri" w:cs="Calibri"/>
          <w:sz w:val="20"/>
          <w:szCs w:val="20"/>
        </w:rPr>
      </w:pPr>
    </w:p>
    <w:p w14:paraId="30CCDFAD" w14:textId="36B5E6FC"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If a policy is can</w:t>
      </w:r>
      <w:r w:rsidRPr="165738DA">
        <w:rPr>
          <w:rFonts w:ascii="Calibri" w:hAnsi="Calibri" w:cs="Calibri"/>
          <w:sz w:val="20"/>
          <w:szCs w:val="20"/>
        </w:rPr>
        <w:t>celled</w:t>
      </w:r>
      <w:r w:rsidR="009D0588">
        <w:rPr>
          <w:rFonts w:ascii="Calibri" w:hAnsi="Calibri" w:cs="Calibri"/>
          <w:sz w:val="20"/>
          <w:szCs w:val="20"/>
        </w:rPr>
        <w:t xml:space="preserve"> and where a refund is due</w:t>
      </w:r>
      <w:r w:rsidRPr="165738DA">
        <w:rPr>
          <w:rFonts w:ascii="Calibri" w:hAnsi="Calibri" w:cs="Calibri"/>
          <w:sz w:val="20"/>
          <w:szCs w:val="20"/>
        </w:rPr>
        <w:t xml:space="preserve">, </w:t>
      </w:r>
      <w:r w:rsidR="009D0588">
        <w:rPr>
          <w:rFonts w:ascii="Calibri" w:hAnsi="Calibri" w:cs="Calibri"/>
          <w:sz w:val="20"/>
          <w:szCs w:val="20"/>
        </w:rPr>
        <w:t xml:space="preserve">Eridge will provide a premium refund in accordance with the policy wording less </w:t>
      </w:r>
      <w:r w:rsidRPr="165738DA">
        <w:rPr>
          <w:rFonts w:ascii="Calibri" w:hAnsi="Calibri" w:cs="Calibri"/>
          <w:sz w:val="20"/>
          <w:szCs w:val="20"/>
        </w:rPr>
        <w:t>proportionate amount of commission received</w:t>
      </w:r>
      <w:r w:rsidR="009D0588">
        <w:rPr>
          <w:rFonts w:ascii="Calibri" w:hAnsi="Calibri" w:cs="Calibri"/>
          <w:sz w:val="20"/>
          <w:szCs w:val="20"/>
        </w:rPr>
        <w:t xml:space="preserve"> by You.</w:t>
      </w:r>
    </w:p>
    <w:p w14:paraId="3EADB408" w14:textId="77777777" w:rsidR="00F42A2C" w:rsidRDefault="00F42A2C" w:rsidP="00F42A2C">
      <w:pPr>
        <w:pStyle w:val="ListParagraph"/>
        <w:rPr>
          <w:rFonts w:ascii="Calibri" w:hAnsi="Calibri" w:cs="Calibri"/>
          <w:sz w:val="20"/>
          <w:szCs w:val="20"/>
        </w:rPr>
      </w:pPr>
    </w:p>
    <w:p w14:paraId="28E07BFC" w14:textId="0859A75E"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 xml:space="preserve">Following </w:t>
      </w:r>
      <w:r w:rsidRPr="165738DA">
        <w:rPr>
          <w:rFonts w:ascii="Calibri" w:hAnsi="Calibri" w:cs="Calibri"/>
          <w:sz w:val="20"/>
          <w:szCs w:val="20"/>
        </w:rPr>
        <w:t xml:space="preserve">non-payment of any premium you become responsible for payment of the net premium and IPT and such payment will be </w:t>
      </w:r>
      <w:r w:rsidR="009D0588">
        <w:rPr>
          <w:rFonts w:ascii="Calibri" w:hAnsi="Calibri" w:cs="Calibri"/>
          <w:sz w:val="20"/>
          <w:szCs w:val="20"/>
        </w:rPr>
        <w:t>paid</w:t>
      </w:r>
      <w:r w:rsidRPr="165738DA">
        <w:rPr>
          <w:rFonts w:ascii="Calibri" w:hAnsi="Calibri" w:cs="Calibri"/>
          <w:sz w:val="20"/>
          <w:szCs w:val="20"/>
        </w:rPr>
        <w:t xml:space="preserve"> out of your own funds and not out of funds as agent or trustee whether Eridge or otherwise.</w:t>
      </w:r>
    </w:p>
    <w:p w14:paraId="47014DA9" w14:textId="77777777" w:rsidR="00F42A2C" w:rsidRDefault="00F42A2C" w:rsidP="00F42A2C">
      <w:pPr>
        <w:pStyle w:val="ListParagraph"/>
        <w:rPr>
          <w:rFonts w:ascii="Calibri" w:hAnsi="Calibri" w:cs="Calibri"/>
          <w:sz w:val="20"/>
          <w:szCs w:val="20"/>
        </w:rPr>
      </w:pPr>
    </w:p>
    <w:p w14:paraId="180D2171" w14:textId="434A926E"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Unless agreed otherwise, all payments must be made payable to Eridge Underwriting Agency Ltd using the BACS system.</w:t>
      </w:r>
    </w:p>
    <w:p w14:paraId="4AC8A5BF" w14:textId="77777777" w:rsidR="00F42A2C" w:rsidRDefault="00F42A2C" w:rsidP="00F42A2C">
      <w:pPr>
        <w:pStyle w:val="ListParagraph"/>
        <w:rPr>
          <w:rFonts w:ascii="Calibri" w:hAnsi="Calibri" w:cs="Calibri"/>
          <w:sz w:val="20"/>
          <w:szCs w:val="20"/>
        </w:rPr>
      </w:pPr>
    </w:p>
    <w:p w14:paraId="0E8B64FC" w14:textId="77777777" w:rsidR="00F42A2C" w:rsidRDefault="00F42A2C" w:rsidP="00F42A2C">
      <w:pPr>
        <w:numPr>
          <w:ilvl w:val="1"/>
          <w:numId w:val="3"/>
        </w:numPr>
        <w:ind w:left="1418" w:hanging="709"/>
        <w:jc w:val="both"/>
        <w:rPr>
          <w:rFonts w:ascii="Calibri" w:hAnsi="Calibri" w:cs="Calibri"/>
          <w:sz w:val="20"/>
          <w:szCs w:val="20"/>
        </w:rPr>
      </w:pPr>
      <w:r w:rsidRPr="00FA3116">
        <w:rPr>
          <w:rFonts w:ascii="Calibri" w:hAnsi="Calibri" w:cs="Calibri"/>
          <w:sz w:val="20"/>
          <w:szCs w:val="20"/>
        </w:rPr>
        <w:t>The Company and the Intermediary commit to providing full and time</w:t>
      </w:r>
      <w:r w:rsidRPr="165738DA">
        <w:rPr>
          <w:rFonts w:ascii="Calibri" w:hAnsi="Calibri" w:cs="Calibri"/>
          <w:sz w:val="20"/>
          <w:szCs w:val="20"/>
        </w:rPr>
        <w:t>ly cooperation to each other in settling any individual item which is proving difficult to reconcile.</w:t>
      </w:r>
    </w:p>
    <w:p w14:paraId="14ADCDCC" w14:textId="77777777" w:rsidR="00F42A2C" w:rsidRDefault="00F42A2C" w:rsidP="00F42A2C">
      <w:pPr>
        <w:pStyle w:val="ListParagraph"/>
        <w:rPr>
          <w:rFonts w:ascii="Calibri" w:hAnsi="Calibri" w:cs="Calibri"/>
          <w:sz w:val="20"/>
          <w:szCs w:val="20"/>
        </w:rPr>
      </w:pPr>
    </w:p>
    <w:p w14:paraId="6ABCD210" w14:textId="77777777" w:rsidR="00F42A2C" w:rsidRDefault="00F42A2C" w:rsidP="00F42A2C">
      <w:pPr>
        <w:jc w:val="both"/>
        <w:rPr>
          <w:rFonts w:ascii="Calibri" w:hAnsi="Calibri" w:cs="Calibri"/>
          <w:sz w:val="20"/>
          <w:szCs w:val="20"/>
        </w:rPr>
      </w:pPr>
    </w:p>
    <w:p w14:paraId="68D3B08A" w14:textId="77777777" w:rsidR="00F42A2C" w:rsidRPr="00C810B0" w:rsidRDefault="00F42A2C" w:rsidP="00F42A2C">
      <w:pPr>
        <w:numPr>
          <w:ilvl w:val="0"/>
          <w:numId w:val="3"/>
        </w:numPr>
        <w:tabs>
          <w:tab w:val="left" w:pos="709"/>
        </w:tabs>
        <w:ind w:left="0" w:firstLine="0"/>
        <w:jc w:val="both"/>
        <w:rPr>
          <w:rFonts w:ascii="Calibri" w:hAnsi="Calibri" w:cs="Calibri"/>
          <w:b/>
          <w:bCs/>
          <w:sz w:val="20"/>
          <w:szCs w:val="20"/>
        </w:rPr>
      </w:pPr>
      <w:r w:rsidRPr="00FA3116">
        <w:rPr>
          <w:rFonts w:ascii="Calibri" w:hAnsi="Calibri" w:cs="Calibri"/>
          <w:b/>
          <w:sz w:val="20"/>
          <w:szCs w:val="20"/>
        </w:rPr>
        <w:t>INSTAL</w:t>
      </w:r>
      <w:r w:rsidRPr="00645330">
        <w:rPr>
          <w:rFonts w:ascii="Calibri" w:hAnsi="Calibri" w:cs="Calibri"/>
          <w:b/>
          <w:sz w:val="20"/>
          <w:szCs w:val="20"/>
        </w:rPr>
        <w:t>MENT PREMIUMS</w:t>
      </w:r>
    </w:p>
    <w:p w14:paraId="1C287A39" w14:textId="77777777" w:rsidR="00F42A2C" w:rsidRPr="00C810B0" w:rsidRDefault="00F42A2C" w:rsidP="00F42A2C">
      <w:pPr>
        <w:jc w:val="both"/>
        <w:rPr>
          <w:rFonts w:ascii="Calibri" w:hAnsi="Calibri" w:cs="Calibri"/>
          <w:b/>
          <w:sz w:val="20"/>
          <w:szCs w:val="20"/>
        </w:rPr>
      </w:pPr>
    </w:p>
    <w:p w14:paraId="57E5993F" w14:textId="77777777" w:rsidR="00F42A2C" w:rsidRDefault="00F42A2C" w:rsidP="00F42A2C">
      <w:pPr>
        <w:ind w:left="709"/>
        <w:jc w:val="both"/>
        <w:rPr>
          <w:rFonts w:ascii="Calibri" w:hAnsi="Calibri" w:cs="Calibri"/>
          <w:sz w:val="20"/>
          <w:szCs w:val="20"/>
        </w:rPr>
      </w:pPr>
      <w:r w:rsidRPr="00FA3116">
        <w:rPr>
          <w:rFonts w:ascii="Calibri" w:hAnsi="Calibri" w:cs="Calibri"/>
          <w:sz w:val="20"/>
          <w:szCs w:val="20"/>
        </w:rPr>
        <w:t>The Company shall not be responsible for, or part</w:t>
      </w:r>
      <w:r w:rsidRPr="165738DA">
        <w:rPr>
          <w:rFonts w:ascii="Calibri" w:hAnsi="Calibri" w:cs="Calibri"/>
          <w:sz w:val="20"/>
          <w:szCs w:val="20"/>
        </w:rPr>
        <w:t>y to, any credit arrangements including instalments made by The Intermediary to collect premiums from the Clients/Policyholders. Any such arrangements shall be made entirely at The Intermediary’s own risk, and shall not affect The Intermediary’s obligations to account to The Company for premiums hereunder.</w:t>
      </w:r>
    </w:p>
    <w:p w14:paraId="1E34FD1A" w14:textId="77777777" w:rsidR="00F42A2C" w:rsidRPr="00C810B0" w:rsidRDefault="00F42A2C" w:rsidP="00F42A2C">
      <w:pPr>
        <w:ind w:left="709"/>
        <w:jc w:val="both"/>
        <w:rPr>
          <w:rFonts w:ascii="Calibri" w:hAnsi="Calibri" w:cs="Calibri"/>
          <w:b/>
          <w:sz w:val="20"/>
          <w:szCs w:val="20"/>
        </w:rPr>
      </w:pPr>
    </w:p>
    <w:p w14:paraId="71DE818B" w14:textId="77777777" w:rsidR="00F42A2C" w:rsidRPr="00C810B0" w:rsidRDefault="00F42A2C" w:rsidP="00F42A2C">
      <w:pPr>
        <w:pStyle w:val="BodyTextIndent2"/>
        <w:numPr>
          <w:ilvl w:val="0"/>
          <w:numId w:val="3"/>
        </w:numPr>
        <w:tabs>
          <w:tab w:val="left" w:pos="1496"/>
          <w:tab w:val="left" w:pos="1800"/>
        </w:tabs>
        <w:ind w:hanging="720"/>
        <w:jc w:val="both"/>
        <w:rPr>
          <w:rFonts w:ascii="Calibri" w:hAnsi="Calibri" w:cs="Calibri"/>
          <w:b/>
          <w:bCs/>
        </w:rPr>
      </w:pPr>
      <w:r w:rsidRPr="00FA3116">
        <w:rPr>
          <w:rFonts w:ascii="Calibri" w:hAnsi="Calibri" w:cs="Calibri"/>
          <w:b/>
        </w:rPr>
        <w:t>CONSUMER PROTECTION LEGISLATI</w:t>
      </w:r>
      <w:r w:rsidRPr="00645330">
        <w:rPr>
          <w:rFonts w:ascii="Calibri" w:hAnsi="Calibri" w:cs="Calibri"/>
          <w:b/>
        </w:rPr>
        <w:t>ON</w:t>
      </w:r>
    </w:p>
    <w:p w14:paraId="001CAD0F" w14:textId="77777777" w:rsidR="00F42A2C" w:rsidRPr="00C810B0" w:rsidRDefault="00F42A2C" w:rsidP="00F42A2C">
      <w:pPr>
        <w:pStyle w:val="BodyTextIndent2"/>
        <w:tabs>
          <w:tab w:val="left" w:pos="1496"/>
        </w:tabs>
        <w:ind w:left="720" w:firstLine="0"/>
        <w:jc w:val="both"/>
        <w:rPr>
          <w:rFonts w:ascii="Calibri" w:hAnsi="Calibri" w:cs="Calibri"/>
        </w:rPr>
      </w:pPr>
    </w:p>
    <w:p w14:paraId="6727B9CA" w14:textId="77777777" w:rsidR="00F42A2C" w:rsidRPr="00C810B0" w:rsidRDefault="00F42A2C" w:rsidP="00F42A2C">
      <w:pPr>
        <w:pStyle w:val="BodyTextIndent2"/>
        <w:tabs>
          <w:tab w:val="clear" w:pos="720"/>
          <w:tab w:val="clear" w:pos="2160"/>
        </w:tabs>
        <w:ind w:left="709" w:firstLine="0"/>
        <w:jc w:val="both"/>
        <w:rPr>
          <w:rFonts w:ascii="Calibri" w:hAnsi="Calibri" w:cs="Calibri"/>
        </w:rPr>
      </w:pPr>
      <w:r w:rsidRPr="00FA3116">
        <w:rPr>
          <w:rFonts w:ascii="Calibri" w:hAnsi="Calibri" w:cs="Calibri"/>
        </w:rPr>
        <w:t xml:space="preserve">The Intermediary must comply with the </w:t>
      </w:r>
      <w:r w:rsidRPr="165738DA">
        <w:rPr>
          <w:rFonts w:ascii="Calibri" w:hAnsi="Calibri" w:cs="Calibri"/>
        </w:rPr>
        <w:t xml:space="preserve">consumer protection legislation as it applies to insurance. The Company will advise The Intermediary of changes to its pricing. The Company may from time to time issue new literature/documentation and The Intermediary must destroy all obsolete documents. </w:t>
      </w:r>
    </w:p>
    <w:p w14:paraId="7A0F7411" w14:textId="77777777" w:rsidR="00F42A2C" w:rsidRPr="00C810B0" w:rsidRDefault="00F42A2C" w:rsidP="00F42A2C">
      <w:pPr>
        <w:pStyle w:val="BodyTextIndent2"/>
        <w:tabs>
          <w:tab w:val="clear" w:pos="720"/>
          <w:tab w:val="left" w:pos="1418"/>
          <w:tab w:val="left" w:pos="1496"/>
        </w:tabs>
        <w:ind w:left="1418" w:firstLine="0"/>
        <w:jc w:val="both"/>
        <w:rPr>
          <w:rFonts w:ascii="Calibri" w:hAnsi="Calibri" w:cs="Calibri"/>
        </w:rPr>
      </w:pPr>
    </w:p>
    <w:p w14:paraId="3DE497CD" w14:textId="77777777" w:rsidR="00F42A2C" w:rsidRPr="00C810B0" w:rsidRDefault="00F42A2C" w:rsidP="00F42A2C">
      <w:pPr>
        <w:pStyle w:val="BodyTextIndent2"/>
        <w:numPr>
          <w:ilvl w:val="0"/>
          <w:numId w:val="3"/>
        </w:numPr>
        <w:tabs>
          <w:tab w:val="left" w:pos="1496"/>
          <w:tab w:val="left" w:pos="1800"/>
        </w:tabs>
        <w:ind w:hanging="720"/>
        <w:jc w:val="both"/>
        <w:rPr>
          <w:rFonts w:ascii="Calibri" w:hAnsi="Calibri" w:cs="Calibri"/>
          <w:b/>
          <w:bCs/>
        </w:rPr>
      </w:pPr>
      <w:r w:rsidRPr="00FA3116">
        <w:rPr>
          <w:rFonts w:ascii="Calibri" w:hAnsi="Calibri" w:cs="Calibri"/>
          <w:b/>
        </w:rPr>
        <w:t>DATA PROTECTION LEGISLATION</w:t>
      </w:r>
      <w:r w:rsidRPr="00645330">
        <w:rPr>
          <w:rFonts w:ascii="Calibri" w:hAnsi="Calibri" w:cs="Calibri"/>
          <w:b/>
        </w:rPr>
        <w:t xml:space="preserve"> AND PROCEEDS OF CRIME</w:t>
      </w:r>
    </w:p>
    <w:p w14:paraId="05A07568" w14:textId="77777777" w:rsidR="00F42A2C" w:rsidRPr="00C810B0" w:rsidRDefault="00F42A2C" w:rsidP="00F42A2C">
      <w:pPr>
        <w:pStyle w:val="BodyTextIndent2"/>
        <w:tabs>
          <w:tab w:val="left" w:pos="1496"/>
          <w:tab w:val="left" w:pos="1800"/>
        </w:tabs>
        <w:ind w:left="720" w:firstLine="0"/>
        <w:jc w:val="both"/>
        <w:rPr>
          <w:rFonts w:ascii="Calibri" w:hAnsi="Calibri" w:cs="Calibri"/>
          <w:b/>
          <w:bCs/>
        </w:rPr>
      </w:pPr>
    </w:p>
    <w:p w14:paraId="77C4D9C4" w14:textId="77777777" w:rsidR="00F42A2C" w:rsidRDefault="00F42A2C" w:rsidP="00F42A2C">
      <w:pPr>
        <w:pStyle w:val="BodyTextIndent2"/>
        <w:numPr>
          <w:ilvl w:val="1"/>
          <w:numId w:val="3"/>
        </w:numPr>
        <w:tabs>
          <w:tab w:val="clear" w:pos="720"/>
          <w:tab w:val="left" w:pos="1418"/>
          <w:tab w:val="left" w:pos="1496"/>
        </w:tabs>
        <w:ind w:left="1418" w:hanging="709"/>
        <w:jc w:val="both"/>
        <w:rPr>
          <w:rFonts w:ascii="Calibri" w:hAnsi="Calibri" w:cs="Calibri"/>
        </w:rPr>
      </w:pPr>
      <w:r w:rsidRPr="00FA3116">
        <w:rPr>
          <w:rFonts w:ascii="Calibri" w:hAnsi="Calibri" w:cs="Calibri"/>
        </w:rPr>
        <w:t xml:space="preserve">As a “Data User” The Company is under a duty to comply with </w:t>
      </w:r>
      <w:r w:rsidRPr="165738DA">
        <w:rPr>
          <w:rFonts w:ascii="Calibri" w:hAnsi="Calibri" w:cs="Calibri"/>
        </w:rPr>
        <w:t xml:space="preserve">data protection legislation and in particular to notify data subjects of the non-obvious uses of the Information supplied by them in their application for insurance and to take all necessary measures to prevent improper disclosure or loss of data. The Intermediary hereby undertakes to bring any notifications in the insurance documentation supplied by The Company to the Insured’s notice, to guard against improper disclosure and loss of data and at all times to take all necessary action to comply with the provisions of data protection legislation on behalf of The Company. Companies to whom we pass data and information concerning the Policyholder in respect of their policy or any claim they may bring under that policy, including to provide claims services to the Policyholder, may be located outside of the UK but within the European Economic Area.  </w:t>
      </w:r>
    </w:p>
    <w:p w14:paraId="55E31CE0" w14:textId="77777777" w:rsidR="00F42A2C" w:rsidRDefault="00F42A2C" w:rsidP="00F42A2C">
      <w:pPr>
        <w:pStyle w:val="BodyTextIndent2"/>
        <w:tabs>
          <w:tab w:val="clear" w:pos="720"/>
          <w:tab w:val="left" w:pos="1418"/>
          <w:tab w:val="left" w:pos="1496"/>
        </w:tabs>
        <w:ind w:left="1418" w:firstLine="0"/>
        <w:jc w:val="both"/>
        <w:rPr>
          <w:rFonts w:ascii="Calibri" w:hAnsi="Calibri" w:cs="Calibri"/>
        </w:rPr>
      </w:pPr>
    </w:p>
    <w:p w14:paraId="04D7B424" w14:textId="77777777" w:rsidR="00F42A2C" w:rsidRPr="00C810B0" w:rsidRDefault="00F42A2C" w:rsidP="00F42A2C">
      <w:pPr>
        <w:pStyle w:val="BodyTextIndent2"/>
        <w:numPr>
          <w:ilvl w:val="1"/>
          <w:numId w:val="3"/>
        </w:numPr>
        <w:tabs>
          <w:tab w:val="clear" w:pos="720"/>
          <w:tab w:val="left" w:pos="1418"/>
          <w:tab w:val="left" w:pos="1496"/>
        </w:tabs>
        <w:ind w:left="1418" w:hanging="709"/>
        <w:jc w:val="both"/>
        <w:rPr>
          <w:rFonts w:ascii="Calibri" w:hAnsi="Calibri" w:cs="Calibri"/>
        </w:rPr>
      </w:pPr>
      <w:r w:rsidRPr="00FA3116">
        <w:rPr>
          <w:rFonts w:ascii="Calibri" w:hAnsi="Calibri" w:cs="Calibri"/>
        </w:rPr>
        <w:t>You confirm</w:t>
      </w:r>
      <w:r w:rsidRPr="165738DA">
        <w:rPr>
          <w:rFonts w:ascii="Calibri" w:hAnsi="Calibri" w:cs="Calibri"/>
        </w:rPr>
        <w:t xml:space="preserve"> that You are registered as a Data Controller and that You will only process personal data in compliance with relevant and current Data Protection Laws.</w:t>
      </w:r>
    </w:p>
    <w:p w14:paraId="622678BB" w14:textId="77777777" w:rsidR="00F42A2C" w:rsidRPr="00C810B0" w:rsidRDefault="00F42A2C" w:rsidP="00F42A2C">
      <w:pPr>
        <w:pStyle w:val="BodyTextIndent2"/>
        <w:tabs>
          <w:tab w:val="clear" w:pos="720"/>
          <w:tab w:val="left" w:pos="1418"/>
          <w:tab w:val="left" w:pos="1496"/>
        </w:tabs>
        <w:ind w:left="1418" w:firstLine="0"/>
        <w:jc w:val="both"/>
        <w:rPr>
          <w:rFonts w:ascii="Calibri" w:hAnsi="Calibri" w:cs="Calibri"/>
        </w:rPr>
      </w:pPr>
    </w:p>
    <w:p w14:paraId="78F28BDA" w14:textId="77777777" w:rsidR="00F42A2C" w:rsidRDefault="00F42A2C" w:rsidP="00F42A2C">
      <w:pPr>
        <w:pStyle w:val="BodyTextIndent2"/>
        <w:numPr>
          <w:ilvl w:val="1"/>
          <w:numId w:val="3"/>
        </w:numPr>
        <w:tabs>
          <w:tab w:val="clear" w:pos="720"/>
          <w:tab w:val="left" w:pos="1418"/>
          <w:tab w:val="left" w:pos="1496"/>
        </w:tabs>
        <w:ind w:left="1418" w:hanging="709"/>
        <w:jc w:val="both"/>
        <w:rPr>
          <w:rFonts w:ascii="Calibri" w:hAnsi="Calibri" w:cs="Calibri"/>
        </w:rPr>
      </w:pPr>
      <w:r w:rsidRPr="00FA3116">
        <w:rPr>
          <w:rFonts w:ascii="Calibri" w:hAnsi="Calibri" w:cs="Calibri"/>
        </w:rPr>
        <w:t>You shall comply with all applicable laws, regulations, codes and sanctions relating to anti-bribery a</w:t>
      </w:r>
      <w:r w:rsidRPr="165738DA">
        <w:rPr>
          <w:rFonts w:ascii="Calibri" w:hAnsi="Calibri" w:cs="Calibri"/>
        </w:rPr>
        <w:t>nd anti-corruption.</w:t>
      </w:r>
    </w:p>
    <w:p w14:paraId="0BEC15F2" w14:textId="77777777" w:rsidR="00F42A2C" w:rsidRDefault="00F42A2C" w:rsidP="00F42A2C">
      <w:pPr>
        <w:pStyle w:val="ListParagraph"/>
        <w:rPr>
          <w:rFonts w:ascii="Calibri" w:hAnsi="Calibri" w:cs="Calibri"/>
        </w:rPr>
      </w:pPr>
    </w:p>
    <w:p w14:paraId="7B12A02E" w14:textId="77777777" w:rsidR="00F42A2C" w:rsidRDefault="00F42A2C" w:rsidP="00F42A2C">
      <w:pPr>
        <w:pStyle w:val="BodyTextIndent2"/>
        <w:numPr>
          <w:ilvl w:val="1"/>
          <w:numId w:val="3"/>
        </w:numPr>
        <w:tabs>
          <w:tab w:val="clear" w:pos="720"/>
          <w:tab w:val="left" w:pos="1418"/>
          <w:tab w:val="left" w:pos="1496"/>
        </w:tabs>
        <w:ind w:left="1418" w:hanging="709"/>
        <w:jc w:val="both"/>
        <w:rPr>
          <w:rFonts w:ascii="Calibri" w:hAnsi="Calibri" w:cs="Calibri"/>
        </w:rPr>
      </w:pPr>
      <w:r w:rsidRPr="00FA3116">
        <w:rPr>
          <w:rFonts w:ascii="Calibri" w:hAnsi="Calibri" w:cs="Calibri"/>
        </w:rPr>
        <w:t>You must maintain in place suitable Disaster Recovery policies and procedures to comply with your obligations under this Agreement</w:t>
      </w:r>
    </w:p>
    <w:p w14:paraId="1497F88E" w14:textId="77777777" w:rsidR="00F42A2C" w:rsidRDefault="00F42A2C" w:rsidP="00F42A2C">
      <w:pPr>
        <w:pStyle w:val="ListParagraph"/>
        <w:rPr>
          <w:rFonts w:ascii="Calibri" w:hAnsi="Calibri" w:cs="Calibri"/>
        </w:rPr>
      </w:pPr>
    </w:p>
    <w:p w14:paraId="25270C2C" w14:textId="77777777" w:rsidR="00F42A2C" w:rsidRPr="009D463E" w:rsidRDefault="00F42A2C" w:rsidP="00F42A2C">
      <w:pPr>
        <w:ind w:left="1418" w:hanging="709"/>
        <w:rPr>
          <w:rFonts w:ascii="Calibri" w:hAnsi="Calibri" w:cs="Calibri"/>
          <w:sz w:val="20"/>
          <w:szCs w:val="20"/>
        </w:rPr>
      </w:pPr>
      <w:r w:rsidRPr="00FA3116">
        <w:rPr>
          <w:rFonts w:ascii="Calibri" w:hAnsi="Calibri" w:cs="Calibri"/>
          <w:sz w:val="20"/>
          <w:szCs w:val="20"/>
        </w:rPr>
        <w:lastRenderedPageBreak/>
        <w:t xml:space="preserve">10.5 </w:t>
      </w:r>
      <w:r>
        <w:rPr>
          <w:rFonts w:ascii="Calibri" w:hAnsi="Calibri" w:cs="Calibri"/>
          <w:sz w:val="20"/>
          <w:szCs w:val="20"/>
        </w:rPr>
        <w:tab/>
      </w:r>
      <w:r w:rsidRPr="00FA3116">
        <w:rPr>
          <w:rFonts w:ascii="Calibri" w:hAnsi="Calibri" w:cs="Calibri"/>
          <w:sz w:val="20"/>
          <w:szCs w:val="20"/>
        </w:rPr>
        <w:t xml:space="preserve">The Intermediary must at all times meet all regulatory and legal requirements in respect </w:t>
      </w:r>
      <w:r w:rsidRPr="165738DA">
        <w:rPr>
          <w:rFonts w:ascii="Calibri" w:hAnsi="Calibri" w:cs="Calibri"/>
          <w:sz w:val="20"/>
          <w:szCs w:val="20"/>
        </w:rPr>
        <w:t>of proceeds of crime and will immediately inform us of any suspected or actual criminal activity pertaining to any of Our insurance policies or claims. You shall not bind Us to cover with any person or firm who appears on the HM Sanctions list and You shall at all times be responsible for checking such list and shall indemnify Us in respect of any loss, damage, fine or other penalty arising out of Your failure to comply with this Clause 10.5.</w:t>
      </w:r>
    </w:p>
    <w:p w14:paraId="660AAA61" w14:textId="77777777" w:rsidR="00F42A2C" w:rsidRPr="00E7603E" w:rsidRDefault="00F42A2C" w:rsidP="00F42A2C">
      <w:pPr>
        <w:pStyle w:val="BodyTextIndent2"/>
        <w:tabs>
          <w:tab w:val="clear" w:pos="720"/>
          <w:tab w:val="left" w:pos="1418"/>
          <w:tab w:val="left" w:pos="1496"/>
        </w:tabs>
        <w:ind w:left="1418" w:firstLine="0"/>
        <w:jc w:val="both"/>
        <w:rPr>
          <w:rFonts w:ascii="Calibri" w:hAnsi="Calibri" w:cs="Calibri"/>
        </w:rPr>
      </w:pPr>
    </w:p>
    <w:p w14:paraId="4237467F" w14:textId="77777777" w:rsidR="00F42A2C" w:rsidRPr="00C810B0" w:rsidRDefault="00F42A2C" w:rsidP="00F42A2C">
      <w:pPr>
        <w:pStyle w:val="BodyTextIndent2"/>
        <w:numPr>
          <w:ilvl w:val="0"/>
          <w:numId w:val="3"/>
        </w:numPr>
        <w:tabs>
          <w:tab w:val="clear" w:pos="720"/>
          <w:tab w:val="clear" w:pos="2160"/>
        </w:tabs>
        <w:ind w:hanging="720"/>
        <w:jc w:val="both"/>
        <w:rPr>
          <w:rFonts w:ascii="Calibri" w:hAnsi="Calibri" w:cs="Calibri"/>
        </w:rPr>
      </w:pPr>
      <w:r w:rsidRPr="00FA3116">
        <w:rPr>
          <w:rFonts w:ascii="Calibri" w:hAnsi="Calibri" w:cs="Calibri"/>
          <w:b/>
        </w:rPr>
        <w:t>CLAIMS</w:t>
      </w:r>
    </w:p>
    <w:p w14:paraId="5D984842" w14:textId="28759CA8" w:rsidR="00F42A2C" w:rsidRPr="00C810B0" w:rsidRDefault="00F42A2C" w:rsidP="00F42A2C">
      <w:pPr>
        <w:pStyle w:val="BodyTextIndent2"/>
        <w:tabs>
          <w:tab w:val="clear" w:pos="720"/>
          <w:tab w:val="clear" w:pos="2160"/>
        </w:tabs>
        <w:ind w:left="1440" w:hanging="731"/>
        <w:jc w:val="both"/>
        <w:rPr>
          <w:rFonts w:ascii="Calibri" w:hAnsi="Calibri" w:cs="Calibri"/>
        </w:rPr>
      </w:pPr>
      <w:r w:rsidRPr="00FA3116">
        <w:rPr>
          <w:rFonts w:ascii="Calibri" w:hAnsi="Calibri" w:cs="Calibri"/>
        </w:rPr>
        <w:t>11.1</w:t>
      </w:r>
      <w:r>
        <w:rPr>
          <w:rFonts w:ascii="Calibri" w:hAnsi="Calibri" w:cs="Calibri"/>
        </w:rPr>
        <w:tab/>
      </w:r>
      <w:r w:rsidRPr="00FA3116">
        <w:rPr>
          <w:rFonts w:ascii="Calibri" w:hAnsi="Calibri" w:cs="Calibri"/>
        </w:rPr>
        <w:t xml:space="preserve">You </w:t>
      </w:r>
      <w:r w:rsidRPr="165738DA">
        <w:rPr>
          <w:rFonts w:ascii="Calibri" w:hAnsi="Calibri" w:cs="Calibri"/>
        </w:rPr>
        <w:t xml:space="preserve">or Your appointed Claims Management Company must advise Us via our published claims service immediately (and in any event within 1 hour) </w:t>
      </w:r>
      <w:r>
        <w:rPr>
          <w:rFonts w:ascii="Calibri" w:hAnsi="Calibri" w:cs="Calibri"/>
        </w:rPr>
        <w:t xml:space="preserve">on </w:t>
      </w:r>
      <w:r w:rsidRPr="00FA3116">
        <w:rPr>
          <w:rFonts w:ascii="Calibri" w:hAnsi="Calibri" w:cs="Calibri"/>
        </w:rPr>
        <w:t>notification of a claim being received from the Policyholder or any Third Party. The Intermedia</w:t>
      </w:r>
      <w:r w:rsidRPr="165738DA">
        <w:rPr>
          <w:rFonts w:ascii="Calibri" w:hAnsi="Calibri" w:cs="Calibri"/>
        </w:rPr>
        <w:t>ry is not authorised to commit The Company in any way.</w:t>
      </w:r>
    </w:p>
    <w:p w14:paraId="3618E8D0" w14:textId="77777777" w:rsidR="00F42A2C" w:rsidRPr="00C810B0" w:rsidRDefault="00F42A2C" w:rsidP="00F42A2C">
      <w:pPr>
        <w:pStyle w:val="BodyTextIndent2"/>
        <w:tabs>
          <w:tab w:val="left" w:pos="1496"/>
          <w:tab w:val="left" w:pos="1800"/>
        </w:tabs>
        <w:ind w:left="720" w:firstLine="0"/>
        <w:jc w:val="both"/>
        <w:rPr>
          <w:rFonts w:ascii="Calibri" w:hAnsi="Calibri" w:cs="Calibri"/>
        </w:rPr>
      </w:pPr>
    </w:p>
    <w:p w14:paraId="74A84F6C" w14:textId="77777777" w:rsidR="00F42A2C" w:rsidRPr="00C810B0" w:rsidRDefault="00F42A2C" w:rsidP="00F42A2C">
      <w:pPr>
        <w:pStyle w:val="BodyTextIndent2"/>
        <w:tabs>
          <w:tab w:val="clear" w:pos="720"/>
          <w:tab w:val="clear" w:pos="2160"/>
        </w:tabs>
        <w:ind w:left="1418" w:firstLine="0"/>
        <w:jc w:val="both"/>
        <w:rPr>
          <w:rFonts w:ascii="Calibri" w:hAnsi="Calibri" w:cs="Calibri"/>
        </w:rPr>
      </w:pPr>
      <w:r w:rsidRPr="00FA3116">
        <w:rPr>
          <w:rFonts w:ascii="Calibri" w:hAnsi="Calibri" w:cs="Calibri"/>
        </w:rPr>
        <w:t>All correspondence</w:t>
      </w:r>
      <w:r w:rsidRPr="165738DA">
        <w:rPr>
          <w:rFonts w:ascii="Calibri" w:hAnsi="Calibri" w:cs="Calibri"/>
        </w:rPr>
        <w:t xml:space="preserve"> received by You must be forwarded to Eridge Claims without delay. </w:t>
      </w:r>
    </w:p>
    <w:p w14:paraId="77FBD698" w14:textId="77777777" w:rsidR="00F42A2C" w:rsidRPr="00C810B0" w:rsidRDefault="00F42A2C" w:rsidP="00F42A2C">
      <w:pPr>
        <w:pStyle w:val="BodyTextIndent2"/>
        <w:tabs>
          <w:tab w:val="clear" w:pos="720"/>
          <w:tab w:val="clear" w:pos="2160"/>
        </w:tabs>
        <w:ind w:left="1418" w:firstLine="0"/>
        <w:jc w:val="both"/>
        <w:rPr>
          <w:rFonts w:ascii="Calibri" w:hAnsi="Calibri" w:cs="Calibri"/>
        </w:rPr>
      </w:pPr>
    </w:p>
    <w:p w14:paraId="136488DF" w14:textId="77777777" w:rsidR="00F42A2C" w:rsidRPr="005D2A12" w:rsidRDefault="00F42A2C" w:rsidP="00F42A2C">
      <w:pPr>
        <w:pStyle w:val="BodyTextIndent2"/>
        <w:numPr>
          <w:ilvl w:val="1"/>
          <w:numId w:val="7"/>
        </w:numPr>
        <w:tabs>
          <w:tab w:val="clear" w:pos="720"/>
          <w:tab w:val="clear" w:pos="2160"/>
        </w:tabs>
        <w:ind w:firstLine="349"/>
        <w:jc w:val="both"/>
        <w:rPr>
          <w:rFonts w:ascii="Calibri" w:hAnsi="Calibri" w:cs="Calibri"/>
          <w:vanish/>
        </w:rPr>
      </w:pPr>
    </w:p>
    <w:p w14:paraId="12E38C09" w14:textId="77777777" w:rsidR="00F42A2C" w:rsidRPr="0014031A" w:rsidRDefault="00F42A2C" w:rsidP="00F42A2C">
      <w:pPr>
        <w:pStyle w:val="ListParagraph"/>
        <w:numPr>
          <w:ilvl w:val="1"/>
          <w:numId w:val="3"/>
        </w:numPr>
        <w:jc w:val="both"/>
        <w:rPr>
          <w:rFonts w:ascii="Calibri" w:hAnsi="Calibri" w:cs="Calibri"/>
          <w:vanish/>
          <w:sz w:val="20"/>
          <w:szCs w:val="20"/>
        </w:rPr>
      </w:pPr>
    </w:p>
    <w:p w14:paraId="3E7FF183" w14:textId="77777777" w:rsidR="00F42A2C" w:rsidRPr="00C810B0" w:rsidRDefault="00F42A2C" w:rsidP="00F42A2C">
      <w:pPr>
        <w:pStyle w:val="BodyTextIndent2"/>
        <w:numPr>
          <w:ilvl w:val="1"/>
          <w:numId w:val="3"/>
        </w:numPr>
        <w:tabs>
          <w:tab w:val="clear" w:pos="720"/>
          <w:tab w:val="clear" w:pos="2160"/>
          <w:tab w:val="left" w:pos="1418"/>
          <w:tab w:val="left" w:pos="1560"/>
        </w:tabs>
        <w:ind w:left="1418" w:firstLine="0"/>
        <w:jc w:val="both"/>
        <w:rPr>
          <w:rFonts w:ascii="Calibri" w:hAnsi="Calibri" w:cs="Calibri"/>
        </w:rPr>
      </w:pPr>
      <w:r w:rsidRPr="00FA3116">
        <w:rPr>
          <w:rFonts w:ascii="Calibri" w:hAnsi="Calibri" w:cs="Calibri"/>
        </w:rPr>
        <w:t xml:space="preserve">In the event of the notification of </w:t>
      </w:r>
      <w:r w:rsidRPr="165738DA">
        <w:rPr>
          <w:rFonts w:ascii="Calibri" w:hAnsi="Calibri" w:cs="Calibri"/>
        </w:rPr>
        <w:t>a fault claim, whether such fault is full or partial, You   shall not without Our express prior written consent:</w:t>
      </w:r>
    </w:p>
    <w:p w14:paraId="4D6109ED" w14:textId="77777777" w:rsidR="00F42A2C" w:rsidRPr="00C810B0" w:rsidRDefault="00F42A2C" w:rsidP="00F42A2C">
      <w:pPr>
        <w:pStyle w:val="BodyTextIndent2"/>
        <w:tabs>
          <w:tab w:val="clear" w:pos="720"/>
          <w:tab w:val="clear" w:pos="2160"/>
        </w:tabs>
        <w:ind w:left="1418" w:firstLine="0"/>
        <w:jc w:val="both"/>
        <w:rPr>
          <w:rFonts w:ascii="Calibri" w:hAnsi="Calibri" w:cs="Calibri"/>
        </w:rPr>
      </w:pPr>
    </w:p>
    <w:p w14:paraId="1EC6B30C" w14:textId="524A2FBD" w:rsidR="00F42A2C" w:rsidRPr="00C810B0" w:rsidRDefault="00F42A2C" w:rsidP="00F42A2C">
      <w:pPr>
        <w:pStyle w:val="BodyTextIndent2"/>
        <w:numPr>
          <w:ilvl w:val="2"/>
          <w:numId w:val="3"/>
        </w:numPr>
        <w:tabs>
          <w:tab w:val="clear" w:pos="720"/>
          <w:tab w:val="clear" w:pos="2160"/>
        </w:tabs>
        <w:ind w:left="2127" w:hanging="687"/>
        <w:jc w:val="both"/>
        <w:rPr>
          <w:rFonts w:ascii="Calibri" w:hAnsi="Calibri" w:cs="Calibri"/>
        </w:rPr>
      </w:pPr>
      <w:r w:rsidRPr="00FA3116">
        <w:rPr>
          <w:rFonts w:ascii="Calibri" w:hAnsi="Calibri" w:cs="Calibri"/>
        </w:rPr>
        <w:t>Pass the details of any third</w:t>
      </w:r>
      <w:r w:rsidR="00D41009">
        <w:rPr>
          <w:rFonts w:ascii="Calibri" w:hAnsi="Calibri" w:cs="Calibri"/>
        </w:rPr>
        <w:t>-</w:t>
      </w:r>
      <w:r w:rsidRPr="00FA3116">
        <w:rPr>
          <w:rFonts w:ascii="Calibri" w:hAnsi="Calibri" w:cs="Calibri"/>
        </w:rPr>
        <w:t>party</w:t>
      </w:r>
      <w:r w:rsidRPr="165738DA">
        <w:rPr>
          <w:rFonts w:ascii="Calibri" w:hAnsi="Calibri" w:cs="Calibri"/>
        </w:rPr>
        <w:t xml:space="preserve"> claimant to any entity other than Us.</w:t>
      </w:r>
    </w:p>
    <w:p w14:paraId="47CFA70E" w14:textId="77777777" w:rsidR="00F42A2C" w:rsidRPr="00C810B0" w:rsidRDefault="00F42A2C" w:rsidP="00F42A2C">
      <w:pPr>
        <w:pStyle w:val="BodyTextIndent2"/>
        <w:tabs>
          <w:tab w:val="clear" w:pos="720"/>
          <w:tab w:val="clear" w:pos="2160"/>
        </w:tabs>
        <w:ind w:left="1440" w:firstLine="0"/>
        <w:jc w:val="both"/>
        <w:rPr>
          <w:rFonts w:ascii="Calibri" w:hAnsi="Calibri" w:cs="Calibri"/>
        </w:rPr>
      </w:pPr>
    </w:p>
    <w:p w14:paraId="044899CF" w14:textId="03F663E4" w:rsidR="00F42A2C" w:rsidRPr="00C810B0" w:rsidRDefault="00F42A2C" w:rsidP="00F42A2C">
      <w:pPr>
        <w:pStyle w:val="BodyTextIndent2"/>
        <w:numPr>
          <w:ilvl w:val="2"/>
          <w:numId w:val="3"/>
        </w:numPr>
        <w:tabs>
          <w:tab w:val="clear" w:pos="720"/>
          <w:tab w:val="clear" w:pos="2160"/>
        </w:tabs>
        <w:ind w:left="2127" w:hanging="687"/>
        <w:jc w:val="both"/>
        <w:rPr>
          <w:rFonts w:ascii="Calibri" w:hAnsi="Calibri" w:cs="Calibri"/>
        </w:rPr>
      </w:pPr>
      <w:r w:rsidRPr="00FA3116">
        <w:rPr>
          <w:rFonts w:ascii="Calibri" w:hAnsi="Calibri" w:cs="Calibri"/>
        </w:rPr>
        <w:t xml:space="preserve">Use any information in relation to the </w:t>
      </w:r>
      <w:r w:rsidR="00D41009" w:rsidRPr="00FA3116">
        <w:rPr>
          <w:rFonts w:ascii="Calibri" w:hAnsi="Calibri" w:cs="Calibri"/>
        </w:rPr>
        <w:t>third-party</w:t>
      </w:r>
      <w:r w:rsidRPr="00FA3116">
        <w:rPr>
          <w:rFonts w:ascii="Calibri" w:hAnsi="Calibri" w:cs="Calibri"/>
        </w:rPr>
        <w:t xml:space="preserve"> claimant, except to pass this information onto </w:t>
      </w:r>
      <w:r w:rsidRPr="165738DA">
        <w:rPr>
          <w:rFonts w:ascii="Calibri" w:hAnsi="Calibri" w:cs="Calibri"/>
        </w:rPr>
        <w:t>Us.</w:t>
      </w:r>
    </w:p>
    <w:p w14:paraId="704145E1" w14:textId="77777777" w:rsidR="00F42A2C" w:rsidRPr="00C810B0" w:rsidRDefault="00F42A2C" w:rsidP="00F42A2C">
      <w:pPr>
        <w:pStyle w:val="BodyTextIndent2"/>
        <w:tabs>
          <w:tab w:val="clear" w:pos="720"/>
          <w:tab w:val="clear" w:pos="2160"/>
        </w:tabs>
        <w:ind w:left="0" w:firstLine="0"/>
        <w:jc w:val="both"/>
        <w:rPr>
          <w:rFonts w:ascii="Calibri" w:hAnsi="Calibri" w:cs="Calibri"/>
        </w:rPr>
      </w:pPr>
    </w:p>
    <w:p w14:paraId="1322C4F9" w14:textId="07750457" w:rsidR="00F42A2C" w:rsidRPr="00C810B0" w:rsidRDefault="00F42A2C" w:rsidP="00F42A2C">
      <w:pPr>
        <w:pStyle w:val="BodyTextIndent2"/>
        <w:numPr>
          <w:ilvl w:val="2"/>
          <w:numId w:val="3"/>
        </w:numPr>
        <w:tabs>
          <w:tab w:val="clear" w:pos="720"/>
          <w:tab w:val="clear" w:pos="2160"/>
        </w:tabs>
        <w:ind w:left="2127" w:hanging="687"/>
        <w:jc w:val="both"/>
        <w:rPr>
          <w:rFonts w:ascii="Calibri" w:hAnsi="Calibri" w:cs="Calibri"/>
        </w:rPr>
      </w:pPr>
      <w:r w:rsidRPr="00FA3116">
        <w:rPr>
          <w:rFonts w:ascii="Calibri" w:hAnsi="Calibri" w:cs="Calibri"/>
        </w:rPr>
        <w:t xml:space="preserve">Accept any payment or fee in relation to the transfer or use of any information relating to a </w:t>
      </w:r>
      <w:r w:rsidR="00D41009" w:rsidRPr="00FA3116">
        <w:rPr>
          <w:rFonts w:ascii="Calibri" w:hAnsi="Calibri" w:cs="Calibri"/>
        </w:rPr>
        <w:t>third-party</w:t>
      </w:r>
      <w:r w:rsidRPr="00FA3116">
        <w:rPr>
          <w:rFonts w:ascii="Calibri" w:hAnsi="Calibri" w:cs="Calibri"/>
        </w:rPr>
        <w:t xml:space="preserve"> claiman</w:t>
      </w:r>
      <w:r w:rsidRPr="165738DA">
        <w:rPr>
          <w:rFonts w:ascii="Calibri" w:hAnsi="Calibri" w:cs="Calibri"/>
        </w:rPr>
        <w:t>t.</w:t>
      </w:r>
    </w:p>
    <w:p w14:paraId="37EB3E3A" w14:textId="77777777" w:rsidR="00F42A2C" w:rsidRPr="00C810B0" w:rsidRDefault="00F42A2C" w:rsidP="00F42A2C">
      <w:pPr>
        <w:pStyle w:val="BodyTextIndent2"/>
        <w:tabs>
          <w:tab w:val="clear" w:pos="720"/>
          <w:tab w:val="clear" w:pos="2160"/>
        </w:tabs>
        <w:ind w:left="0" w:firstLine="0"/>
        <w:jc w:val="both"/>
        <w:rPr>
          <w:rFonts w:ascii="Calibri" w:hAnsi="Calibri" w:cs="Calibri"/>
        </w:rPr>
      </w:pPr>
    </w:p>
    <w:p w14:paraId="56BF12A2" w14:textId="77777777" w:rsidR="00F42A2C" w:rsidRDefault="00F42A2C" w:rsidP="00F42A2C">
      <w:pPr>
        <w:pStyle w:val="BodyTextIndent2"/>
        <w:numPr>
          <w:ilvl w:val="2"/>
          <w:numId w:val="3"/>
        </w:numPr>
        <w:tabs>
          <w:tab w:val="clear" w:pos="720"/>
          <w:tab w:val="clear" w:pos="2160"/>
        </w:tabs>
        <w:ind w:left="2127" w:hanging="687"/>
        <w:jc w:val="both"/>
        <w:rPr>
          <w:rFonts w:ascii="Calibri" w:hAnsi="Calibri" w:cs="Calibri"/>
        </w:rPr>
      </w:pPr>
      <w:r w:rsidRPr="00FA3116">
        <w:rPr>
          <w:rFonts w:ascii="Calibri" w:hAnsi="Calibri" w:cs="Calibri"/>
        </w:rPr>
        <w:t>Provide</w:t>
      </w:r>
      <w:r w:rsidRPr="165738DA">
        <w:rPr>
          <w:rFonts w:ascii="Calibri" w:hAnsi="Calibri" w:cs="Calibri"/>
        </w:rPr>
        <w:t xml:space="preserve"> any business or individual with an historical list of quotations for your clients who have been involved in an accident.</w:t>
      </w:r>
    </w:p>
    <w:p w14:paraId="7B3AA957" w14:textId="77777777" w:rsidR="00F42A2C" w:rsidRDefault="00F42A2C" w:rsidP="00F42A2C">
      <w:pPr>
        <w:pStyle w:val="ListParagraph"/>
        <w:rPr>
          <w:rFonts w:ascii="Calibri" w:hAnsi="Calibri" w:cs="Calibri"/>
        </w:rPr>
      </w:pPr>
    </w:p>
    <w:p w14:paraId="147F5C4E" w14:textId="77777777" w:rsidR="00F42A2C" w:rsidRPr="00C810B0" w:rsidRDefault="00F42A2C" w:rsidP="00F42A2C">
      <w:pPr>
        <w:pStyle w:val="BodyTextIndent2"/>
        <w:tabs>
          <w:tab w:val="clear" w:pos="720"/>
          <w:tab w:val="clear" w:pos="2160"/>
        </w:tabs>
        <w:ind w:left="0" w:firstLine="0"/>
        <w:jc w:val="both"/>
        <w:rPr>
          <w:rFonts w:ascii="Calibri" w:hAnsi="Calibri" w:cs="Calibri"/>
        </w:rPr>
      </w:pPr>
    </w:p>
    <w:p w14:paraId="7504CCD0" w14:textId="77777777" w:rsidR="00F42A2C" w:rsidRPr="00C810B0" w:rsidRDefault="00F42A2C" w:rsidP="00F42A2C">
      <w:pPr>
        <w:pStyle w:val="BodyTextIndent2"/>
        <w:numPr>
          <w:ilvl w:val="0"/>
          <w:numId w:val="3"/>
        </w:numPr>
        <w:tabs>
          <w:tab w:val="clear" w:pos="720"/>
          <w:tab w:val="clear" w:pos="2160"/>
        </w:tabs>
        <w:ind w:hanging="720"/>
        <w:jc w:val="both"/>
        <w:rPr>
          <w:rFonts w:ascii="Calibri" w:hAnsi="Calibri" w:cs="Calibri"/>
        </w:rPr>
      </w:pPr>
      <w:r w:rsidRPr="00FA3116">
        <w:rPr>
          <w:rFonts w:ascii="Calibri" w:hAnsi="Calibri" w:cs="Calibri"/>
          <w:b/>
        </w:rPr>
        <w:t>TERMINATION OF AGENCY</w:t>
      </w:r>
    </w:p>
    <w:p w14:paraId="54323568" w14:textId="77777777" w:rsidR="00F42A2C" w:rsidRPr="00C810B0" w:rsidRDefault="00F42A2C" w:rsidP="00F42A2C">
      <w:pPr>
        <w:pStyle w:val="BodyTextIndent2"/>
        <w:tabs>
          <w:tab w:val="clear" w:pos="720"/>
          <w:tab w:val="clear" w:pos="2160"/>
        </w:tabs>
        <w:ind w:left="720" w:firstLine="0"/>
        <w:jc w:val="both"/>
        <w:rPr>
          <w:rFonts w:ascii="Calibri" w:hAnsi="Calibri" w:cs="Calibri"/>
        </w:rPr>
      </w:pPr>
    </w:p>
    <w:p w14:paraId="2537BBB6" w14:textId="77777777" w:rsidR="00F42A2C" w:rsidRPr="00C810B0" w:rsidRDefault="00F42A2C" w:rsidP="00F42A2C">
      <w:pPr>
        <w:pStyle w:val="BodyTextIndent2"/>
        <w:numPr>
          <w:ilvl w:val="1"/>
          <w:numId w:val="3"/>
        </w:numPr>
        <w:tabs>
          <w:tab w:val="clear" w:pos="720"/>
          <w:tab w:val="clear" w:pos="2160"/>
        </w:tabs>
        <w:ind w:left="1418" w:hanging="709"/>
        <w:jc w:val="both"/>
        <w:rPr>
          <w:rFonts w:ascii="Calibri" w:hAnsi="Calibri" w:cs="Calibri"/>
        </w:rPr>
      </w:pPr>
      <w:r w:rsidRPr="00FA3116">
        <w:rPr>
          <w:rFonts w:ascii="Calibri" w:hAnsi="Calibri" w:cs="Calibri"/>
        </w:rPr>
        <w:t>This a</w:t>
      </w:r>
      <w:r w:rsidRPr="165738DA">
        <w:rPr>
          <w:rFonts w:ascii="Calibri" w:hAnsi="Calibri" w:cs="Calibri"/>
        </w:rPr>
        <w:t>greement may be terminated by either party giving a minimum of thirty days written notice to the other.</w:t>
      </w:r>
    </w:p>
    <w:p w14:paraId="6629024B" w14:textId="77777777" w:rsidR="00F42A2C" w:rsidRDefault="00F42A2C" w:rsidP="00F42A2C">
      <w:pPr>
        <w:pStyle w:val="BodyTextIndent2"/>
        <w:tabs>
          <w:tab w:val="left" w:pos="1920"/>
        </w:tabs>
        <w:ind w:left="1920" w:hanging="480"/>
        <w:jc w:val="both"/>
        <w:rPr>
          <w:rFonts w:ascii="Calibri" w:hAnsi="Calibri" w:cs="Calibri"/>
        </w:rPr>
      </w:pPr>
    </w:p>
    <w:p w14:paraId="4E49D488" w14:textId="77777777" w:rsidR="00F42A2C" w:rsidRPr="00C810B0" w:rsidRDefault="00F42A2C" w:rsidP="00F42A2C">
      <w:pPr>
        <w:pStyle w:val="BodyTextIndent2"/>
        <w:tabs>
          <w:tab w:val="left" w:pos="1920"/>
        </w:tabs>
        <w:ind w:left="1920" w:hanging="480"/>
        <w:jc w:val="both"/>
        <w:rPr>
          <w:rFonts w:ascii="Calibri" w:hAnsi="Calibri" w:cs="Calibri"/>
        </w:rPr>
      </w:pPr>
      <w:r w:rsidRPr="00FA3116">
        <w:rPr>
          <w:rFonts w:ascii="Calibri" w:hAnsi="Calibri" w:cs="Calibri"/>
        </w:rPr>
        <w:t>In the event of such termination The Intermediary may, either:</w:t>
      </w:r>
    </w:p>
    <w:p w14:paraId="016B44B8" w14:textId="77777777" w:rsidR="00F42A2C" w:rsidRPr="00C810B0" w:rsidRDefault="00F42A2C" w:rsidP="00F42A2C">
      <w:pPr>
        <w:pStyle w:val="BodyTextIndent2"/>
        <w:tabs>
          <w:tab w:val="left" w:pos="1920"/>
        </w:tabs>
        <w:ind w:left="1920" w:hanging="480"/>
        <w:jc w:val="both"/>
        <w:rPr>
          <w:rFonts w:ascii="Calibri" w:hAnsi="Calibri" w:cs="Calibri"/>
        </w:rPr>
      </w:pPr>
    </w:p>
    <w:p w14:paraId="0B37FC1F" w14:textId="77777777" w:rsidR="00F42A2C" w:rsidRPr="00C810B0" w:rsidRDefault="00F42A2C" w:rsidP="00F42A2C">
      <w:pPr>
        <w:pStyle w:val="BodyTextIndent2"/>
        <w:numPr>
          <w:ilvl w:val="2"/>
          <w:numId w:val="3"/>
        </w:numPr>
        <w:tabs>
          <w:tab w:val="clear" w:pos="720"/>
          <w:tab w:val="clear" w:pos="2160"/>
        </w:tabs>
        <w:ind w:left="2127" w:hanging="709"/>
        <w:jc w:val="both"/>
        <w:rPr>
          <w:rFonts w:ascii="Calibri" w:hAnsi="Calibri" w:cs="Calibri"/>
        </w:rPr>
      </w:pPr>
      <w:r w:rsidRPr="00FA3116">
        <w:rPr>
          <w:rFonts w:ascii="Calibri" w:hAnsi="Calibri" w:cs="Calibri"/>
        </w:rPr>
        <w:t xml:space="preserve">Commencing not more than </w:t>
      </w:r>
      <w:r w:rsidRPr="165738DA">
        <w:rPr>
          <w:rFonts w:ascii="Calibri" w:hAnsi="Calibri" w:cs="Calibri"/>
        </w:rPr>
        <w:t>thirty days after notice of termination, place existing business elsewhere as policies expire naturally; or</w:t>
      </w:r>
    </w:p>
    <w:p w14:paraId="7DCFEA5B" w14:textId="77777777" w:rsidR="00F42A2C" w:rsidRPr="00C810B0" w:rsidRDefault="00F42A2C" w:rsidP="00F42A2C">
      <w:pPr>
        <w:pStyle w:val="BodyTextIndent2"/>
        <w:tabs>
          <w:tab w:val="clear" w:pos="720"/>
          <w:tab w:val="clear" w:pos="2160"/>
        </w:tabs>
        <w:ind w:left="2127" w:firstLine="0"/>
        <w:jc w:val="both"/>
        <w:rPr>
          <w:rFonts w:ascii="Calibri" w:hAnsi="Calibri" w:cs="Calibri"/>
        </w:rPr>
      </w:pPr>
    </w:p>
    <w:p w14:paraId="2C5E9A23" w14:textId="77777777" w:rsidR="00F42A2C" w:rsidRPr="00C810B0" w:rsidRDefault="00F42A2C" w:rsidP="00F42A2C">
      <w:pPr>
        <w:pStyle w:val="BodyTextIndent2"/>
        <w:numPr>
          <w:ilvl w:val="2"/>
          <w:numId w:val="3"/>
        </w:numPr>
        <w:tabs>
          <w:tab w:val="clear" w:pos="720"/>
          <w:tab w:val="clear" w:pos="2160"/>
        </w:tabs>
        <w:ind w:left="2127" w:hanging="709"/>
        <w:jc w:val="both"/>
        <w:rPr>
          <w:rFonts w:ascii="Calibri" w:hAnsi="Calibri" w:cs="Calibri"/>
        </w:rPr>
      </w:pPr>
      <w:r w:rsidRPr="00FA3116">
        <w:rPr>
          <w:rFonts w:ascii="Calibri" w:hAnsi="Calibri" w:cs="Calibri"/>
        </w:rPr>
        <w:t>With the consent of The Company, transfer The</w:t>
      </w:r>
      <w:r w:rsidRPr="165738DA">
        <w:rPr>
          <w:rFonts w:ascii="Calibri" w:hAnsi="Calibri" w:cs="Calibri"/>
        </w:rPr>
        <w:t xml:space="preserve"> Intermediary’s insurance business to another intermediary with whom The Company has a current agency agreement, or who is prepared to enter into a new agency agreement.</w:t>
      </w:r>
    </w:p>
    <w:p w14:paraId="444BF054" w14:textId="77777777" w:rsidR="00F42A2C" w:rsidRPr="00C810B0" w:rsidRDefault="00F42A2C" w:rsidP="00F42A2C">
      <w:pPr>
        <w:pStyle w:val="BodyTextIndent2"/>
        <w:tabs>
          <w:tab w:val="clear" w:pos="720"/>
          <w:tab w:val="clear" w:pos="2160"/>
        </w:tabs>
        <w:ind w:left="0" w:firstLine="0"/>
        <w:jc w:val="both"/>
        <w:rPr>
          <w:rFonts w:ascii="Calibri" w:hAnsi="Calibri" w:cs="Calibri"/>
        </w:rPr>
      </w:pPr>
    </w:p>
    <w:p w14:paraId="304FA886" w14:textId="77777777" w:rsidR="00F42A2C" w:rsidRPr="00C810B0" w:rsidRDefault="00F42A2C" w:rsidP="00F42A2C">
      <w:pPr>
        <w:pStyle w:val="BodyTextIndent2"/>
        <w:numPr>
          <w:ilvl w:val="1"/>
          <w:numId w:val="3"/>
        </w:numPr>
        <w:tabs>
          <w:tab w:val="clear" w:pos="720"/>
          <w:tab w:val="clear" w:pos="2160"/>
        </w:tabs>
        <w:ind w:hanging="11"/>
        <w:rPr>
          <w:rFonts w:ascii="Calibri" w:hAnsi="Calibri" w:cs="Calibri"/>
        </w:rPr>
      </w:pPr>
      <w:r w:rsidRPr="00FA3116">
        <w:rPr>
          <w:rFonts w:ascii="Calibri" w:hAnsi="Calibri" w:cs="Calibri"/>
        </w:rPr>
        <w:t>The Company may terminate thi</w:t>
      </w:r>
      <w:r w:rsidRPr="165738DA">
        <w:rPr>
          <w:rFonts w:ascii="Calibri" w:hAnsi="Calibri" w:cs="Calibri"/>
        </w:rPr>
        <w:t>s agreement forthwith if:</w:t>
      </w:r>
    </w:p>
    <w:p w14:paraId="7B00E6A1" w14:textId="77777777" w:rsidR="00F42A2C" w:rsidRPr="00C810B0" w:rsidRDefault="00F42A2C" w:rsidP="00F42A2C">
      <w:pPr>
        <w:pStyle w:val="BodyTextIndent2"/>
        <w:tabs>
          <w:tab w:val="left" w:pos="1920"/>
        </w:tabs>
        <w:ind w:left="720" w:firstLine="0"/>
        <w:jc w:val="both"/>
        <w:rPr>
          <w:rFonts w:ascii="Calibri" w:hAnsi="Calibri" w:cs="Calibri"/>
        </w:rPr>
      </w:pPr>
    </w:p>
    <w:p w14:paraId="6C9CB967" w14:textId="77777777" w:rsidR="00F42A2C" w:rsidRPr="00C810B0" w:rsidRDefault="00F42A2C" w:rsidP="00F42A2C">
      <w:pPr>
        <w:pStyle w:val="BodyTextIndent2"/>
        <w:numPr>
          <w:ilvl w:val="2"/>
          <w:numId w:val="3"/>
        </w:numPr>
        <w:tabs>
          <w:tab w:val="clear" w:pos="720"/>
          <w:tab w:val="clear" w:pos="2160"/>
        </w:tabs>
        <w:ind w:left="2127" w:hanging="709"/>
        <w:jc w:val="both"/>
        <w:rPr>
          <w:rFonts w:ascii="Calibri" w:hAnsi="Calibri" w:cs="Calibri"/>
        </w:rPr>
      </w:pPr>
      <w:r w:rsidRPr="00FA3116">
        <w:rPr>
          <w:rFonts w:ascii="Calibri" w:hAnsi="Calibri" w:cs="Calibri"/>
        </w:rPr>
        <w:t>In relation to The Intermedia</w:t>
      </w:r>
      <w:r w:rsidRPr="165738DA">
        <w:rPr>
          <w:rFonts w:ascii="Calibri" w:hAnsi="Calibri" w:cs="Calibri"/>
        </w:rPr>
        <w:t>ry any resolution is passed or order made for the winding up (other than for the purpose of reconstruction or amalgamation provided The Company has given express prior consent), or a receiver, administrator or administrative receiver is appointed over The Intermediary’s assets, or any arrangement or composition is made with its creditors or a petition for bankruptcy or an administrative order is filed, or The Intermediary is adjudged bankrupt; or</w:t>
      </w:r>
    </w:p>
    <w:p w14:paraId="53819BA1" w14:textId="77777777" w:rsidR="00F42A2C" w:rsidRPr="00C810B0" w:rsidRDefault="00F42A2C" w:rsidP="00F42A2C">
      <w:pPr>
        <w:pStyle w:val="BodyTextIndent2"/>
        <w:tabs>
          <w:tab w:val="left" w:pos="1920"/>
        </w:tabs>
        <w:ind w:left="1080" w:firstLine="0"/>
        <w:jc w:val="both"/>
        <w:rPr>
          <w:rFonts w:ascii="Calibri" w:hAnsi="Calibri" w:cs="Calibri"/>
        </w:rPr>
      </w:pPr>
    </w:p>
    <w:p w14:paraId="2E3C4907" w14:textId="77777777" w:rsidR="00F42A2C" w:rsidRPr="00C810B0" w:rsidRDefault="00F42A2C" w:rsidP="00F42A2C">
      <w:pPr>
        <w:pStyle w:val="BodyTextIndent2"/>
        <w:numPr>
          <w:ilvl w:val="2"/>
          <w:numId w:val="3"/>
        </w:numPr>
        <w:tabs>
          <w:tab w:val="clear" w:pos="720"/>
          <w:tab w:val="clear" w:pos="2160"/>
        </w:tabs>
        <w:ind w:left="2127" w:hanging="709"/>
        <w:jc w:val="both"/>
        <w:rPr>
          <w:rFonts w:ascii="Calibri" w:hAnsi="Calibri" w:cs="Calibri"/>
        </w:rPr>
      </w:pPr>
      <w:r w:rsidRPr="00FA3116">
        <w:rPr>
          <w:rFonts w:ascii="Calibri" w:hAnsi="Calibri" w:cs="Calibri"/>
        </w:rPr>
        <w:t>The Intermediary ceases or threatens to cease to trade, or i</w:t>
      </w:r>
      <w:r w:rsidRPr="165738DA">
        <w:rPr>
          <w:rFonts w:ascii="Calibri" w:hAnsi="Calibri" w:cs="Calibri"/>
        </w:rPr>
        <w:t>s unable to pay its debts as they fall due; or</w:t>
      </w:r>
    </w:p>
    <w:p w14:paraId="59CA6DB4" w14:textId="77777777" w:rsidR="00F42A2C" w:rsidRPr="00C810B0" w:rsidRDefault="00F42A2C" w:rsidP="00F42A2C">
      <w:pPr>
        <w:pStyle w:val="BodyTextIndent2"/>
        <w:tabs>
          <w:tab w:val="left" w:pos="1920"/>
        </w:tabs>
        <w:ind w:left="0" w:firstLine="0"/>
        <w:jc w:val="both"/>
        <w:rPr>
          <w:rFonts w:ascii="Calibri" w:hAnsi="Calibri" w:cs="Calibri"/>
        </w:rPr>
      </w:pPr>
    </w:p>
    <w:p w14:paraId="45DF7C44" w14:textId="77777777" w:rsidR="00F42A2C" w:rsidRPr="00C810B0" w:rsidRDefault="00F42A2C" w:rsidP="00F42A2C">
      <w:pPr>
        <w:pStyle w:val="BodyTextIndent2"/>
        <w:numPr>
          <w:ilvl w:val="2"/>
          <w:numId w:val="3"/>
        </w:numPr>
        <w:tabs>
          <w:tab w:val="clear" w:pos="720"/>
          <w:tab w:val="clear" w:pos="2160"/>
        </w:tabs>
        <w:ind w:left="2127" w:hanging="709"/>
        <w:jc w:val="both"/>
        <w:rPr>
          <w:rFonts w:ascii="Calibri" w:hAnsi="Calibri" w:cs="Calibri"/>
        </w:rPr>
      </w:pPr>
      <w:r w:rsidRPr="00FA3116">
        <w:rPr>
          <w:rFonts w:ascii="Calibri" w:hAnsi="Calibri" w:cs="Calibri"/>
        </w:rPr>
        <w:lastRenderedPageBreak/>
        <w:t xml:space="preserve">The Intermediary suspends </w:t>
      </w:r>
      <w:r w:rsidRPr="165738DA">
        <w:rPr>
          <w:rFonts w:ascii="Calibri" w:hAnsi="Calibri" w:cs="Calibri"/>
        </w:rPr>
        <w:t>or threatens to suspend payment; or</w:t>
      </w:r>
    </w:p>
    <w:p w14:paraId="29AF096E" w14:textId="77777777" w:rsidR="00F42A2C" w:rsidRPr="00C810B0" w:rsidRDefault="00F42A2C" w:rsidP="00F42A2C">
      <w:pPr>
        <w:pStyle w:val="BodyTextIndent2"/>
        <w:tabs>
          <w:tab w:val="left" w:pos="1920"/>
        </w:tabs>
        <w:ind w:left="0" w:firstLine="0"/>
        <w:jc w:val="both"/>
        <w:rPr>
          <w:rFonts w:ascii="Calibri" w:hAnsi="Calibri" w:cs="Calibri"/>
        </w:rPr>
      </w:pPr>
    </w:p>
    <w:p w14:paraId="3B099ACD" w14:textId="77777777" w:rsidR="00F42A2C" w:rsidRPr="00C810B0" w:rsidRDefault="00F42A2C" w:rsidP="00F42A2C">
      <w:pPr>
        <w:pStyle w:val="BodyTextIndent2"/>
        <w:numPr>
          <w:ilvl w:val="2"/>
          <w:numId w:val="3"/>
        </w:numPr>
        <w:tabs>
          <w:tab w:val="clear" w:pos="720"/>
          <w:tab w:val="clear" w:pos="2160"/>
        </w:tabs>
        <w:ind w:left="2127" w:hanging="709"/>
        <w:jc w:val="both"/>
        <w:rPr>
          <w:rFonts w:ascii="Calibri" w:hAnsi="Calibri" w:cs="Calibri"/>
        </w:rPr>
      </w:pPr>
      <w:r w:rsidRPr="00FA3116">
        <w:rPr>
          <w:rFonts w:ascii="Calibri" w:hAnsi="Calibri" w:cs="Calibri"/>
        </w:rPr>
        <w:t>The Intermediary takes up residence, or becomes domiciled, outside the UK; or</w:t>
      </w:r>
    </w:p>
    <w:p w14:paraId="7A847C24" w14:textId="77777777" w:rsidR="00F42A2C" w:rsidRPr="00C810B0" w:rsidRDefault="00F42A2C" w:rsidP="00F42A2C">
      <w:pPr>
        <w:pStyle w:val="BodyTextIndent2"/>
        <w:tabs>
          <w:tab w:val="left" w:pos="1920"/>
        </w:tabs>
        <w:ind w:left="0" w:firstLine="0"/>
        <w:jc w:val="both"/>
        <w:rPr>
          <w:rFonts w:ascii="Calibri" w:hAnsi="Calibri" w:cs="Calibri"/>
        </w:rPr>
      </w:pPr>
    </w:p>
    <w:p w14:paraId="479B70D5" w14:textId="77777777" w:rsidR="00F42A2C" w:rsidRPr="00C810B0" w:rsidRDefault="00F42A2C" w:rsidP="00F42A2C">
      <w:pPr>
        <w:pStyle w:val="BodyTextIndent2"/>
        <w:numPr>
          <w:ilvl w:val="2"/>
          <w:numId w:val="3"/>
        </w:numPr>
        <w:tabs>
          <w:tab w:val="clear" w:pos="720"/>
          <w:tab w:val="clear" w:pos="2160"/>
        </w:tabs>
        <w:ind w:left="2127"/>
        <w:jc w:val="both"/>
        <w:rPr>
          <w:rFonts w:ascii="Calibri" w:hAnsi="Calibri" w:cs="Calibri"/>
        </w:rPr>
      </w:pPr>
      <w:r w:rsidRPr="00FA3116">
        <w:rPr>
          <w:rFonts w:ascii="Calibri" w:hAnsi="Calibri" w:cs="Calibri"/>
        </w:rPr>
        <w:t>The Intermediary ceases to be authorised under the provisions of t</w:t>
      </w:r>
      <w:r w:rsidRPr="165738DA">
        <w:rPr>
          <w:rFonts w:ascii="Calibri" w:hAnsi="Calibri" w:cs="Calibri"/>
        </w:rPr>
        <w:t>he current regulatory requirements or is expelled from membership of any regulatory body in connection with the business or is convicted of a criminal offence; or</w:t>
      </w:r>
    </w:p>
    <w:p w14:paraId="314469AE" w14:textId="7EBF11C4" w:rsidR="00F42A2C" w:rsidRPr="00C810B0" w:rsidRDefault="00F14933" w:rsidP="00F14933">
      <w:pPr>
        <w:pStyle w:val="BodyTextIndent2"/>
        <w:tabs>
          <w:tab w:val="clear" w:pos="720"/>
          <w:tab w:val="clear" w:pos="2160"/>
          <w:tab w:val="left" w:pos="7875"/>
        </w:tabs>
        <w:ind w:left="0" w:firstLine="0"/>
        <w:jc w:val="both"/>
        <w:rPr>
          <w:rFonts w:ascii="Calibri" w:hAnsi="Calibri" w:cs="Calibri"/>
        </w:rPr>
      </w:pPr>
      <w:r>
        <w:rPr>
          <w:rFonts w:ascii="Calibri" w:hAnsi="Calibri" w:cs="Calibri"/>
        </w:rPr>
        <w:tab/>
      </w:r>
    </w:p>
    <w:p w14:paraId="28970AEF" w14:textId="77777777" w:rsidR="00F42A2C" w:rsidRPr="00C810B0" w:rsidRDefault="00F42A2C" w:rsidP="00F42A2C">
      <w:pPr>
        <w:pStyle w:val="BodyTextIndent2"/>
        <w:numPr>
          <w:ilvl w:val="2"/>
          <w:numId w:val="3"/>
        </w:numPr>
        <w:tabs>
          <w:tab w:val="clear" w:pos="720"/>
          <w:tab w:val="clear" w:pos="2160"/>
        </w:tabs>
        <w:ind w:left="2127"/>
        <w:jc w:val="both"/>
        <w:rPr>
          <w:rFonts w:ascii="Calibri" w:hAnsi="Calibri" w:cs="Calibri"/>
        </w:rPr>
      </w:pPr>
      <w:r w:rsidRPr="00FA3116">
        <w:rPr>
          <w:rFonts w:ascii="Calibri" w:hAnsi="Calibri" w:cs="Calibri"/>
        </w:rPr>
        <w:t>The business of The Intermediary is acquired, amalgamated, controlled or administered by any</w:t>
      </w:r>
      <w:r w:rsidRPr="165738DA">
        <w:rPr>
          <w:rFonts w:ascii="Calibri" w:hAnsi="Calibri" w:cs="Calibri"/>
        </w:rPr>
        <w:t xml:space="preserve"> other person, partnership, company, corporation or authority; or</w:t>
      </w:r>
    </w:p>
    <w:p w14:paraId="458B3AAE" w14:textId="77777777" w:rsidR="00F42A2C" w:rsidRPr="00C810B0" w:rsidRDefault="00F42A2C" w:rsidP="00F42A2C">
      <w:pPr>
        <w:pStyle w:val="BodyTextIndent2"/>
        <w:tabs>
          <w:tab w:val="left" w:pos="1920"/>
        </w:tabs>
        <w:ind w:left="0" w:firstLine="0"/>
        <w:jc w:val="both"/>
        <w:rPr>
          <w:rFonts w:ascii="Calibri" w:hAnsi="Calibri" w:cs="Calibri"/>
        </w:rPr>
      </w:pPr>
    </w:p>
    <w:p w14:paraId="09570679" w14:textId="77777777" w:rsidR="00F42A2C" w:rsidRPr="00C810B0" w:rsidRDefault="00F42A2C" w:rsidP="00F42A2C">
      <w:pPr>
        <w:pStyle w:val="BodyTextIndent2"/>
        <w:numPr>
          <w:ilvl w:val="2"/>
          <w:numId w:val="3"/>
        </w:numPr>
        <w:tabs>
          <w:tab w:val="clear" w:pos="720"/>
          <w:tab w:val="clear" w:pos="2160"/>
        </w:tabs>
        <w:ind w:left="2127"/>
        <w:jc w:val="both"/>
        <w:rPr>
          <w:rFonts w:ascii="Calibri" w:hAnsi="Calibri" w:cs="Calibri"/>
        </w:rPr>
      </w:pPr>
      <w:r w:rsidRPr="00FA3116">
        <w:rPr>
          <w:rFonts w:ascii="Calibri" w:hAnsi="Calibri" w:cs="Calibri"/>
        </w:rPr>
        <w:t>A director of The Intermediary is appointed, as a result of which The Company in its absolute discretion decides it is un</w:t>
      </w:r>
      <w:r w:rsidRPr="165738DA">
        <w:rPr>
          <w:rFonts w:ascii="Calibri" w:hAnsi="Calibri" w:cs="Calibri"/>
        </w:rPr>
        <w:t>able to continue this agreement; or</w:t>
      </w:r>
    </w:p>
    <w:p w14:paraId="6A9FFA97" w14:textId="77777777" w:rsidR="00F42A2C" w:rsidRPr="00C810B0" w:rsidRDefault="00F42A2C" w:rsidP="00F42A2C">
      <w:pPr>
        <w:pStyle w:val="ListParagraph"/>
        <w:jc w:val="both"/>
        <w:rPr>
          <w:rFonts w:ascii="Calibri" w:hAnsi="Calibri" w:cs="Calibri"/>
          <w:sz w:val="20"/>
          <w:szCs w:val="20"/>
        </w:rPr>
      </w:pPr>
    </w:p>
    <w:p w14:paraId="165D5A42" w14:textId="77777777" w:rsidR="00F42A2C" w:rsidRPr="00C810B0" w:rsidRDefault="00F42A2C" w:rsidP="00F42A2C">
      <w:pPr>
        <w:pStyle w:val="BodyTextIndent2"/>
        <w:numPr>
          <w:ilvl w:val="2"/>
          <w:numId w:val="3"/>
        </w:numPr>
        <w:tabs>
          <w:tab w:val="clear" w:pos="720"/>
          <w:tab w:val="clear" w:pos="2160"/>
        </w:tabs>
        <w:ind w:left="2127"/>
        <w:jc w:val="both"/>
        <w:rPr>
          <w:rFonts w:ascii="Calibri" w:hAnsi="Calibri" w:cs="Calibri"/>
        </w:rPr>
      </w:pPr>
      <w:r w:rsidRPr="00FA3116">
        <w:rPr>
          <w:rFonts w:ascii="Calibri" w:hAnsi="Calibri" w:cs="Calibri"/>
        </w:rPr>
        <w:t>The Intermediary</w:t>
      </w:r>
      <w:r w:rsidRPr="165738DA">
        <w:rPr>
          <w:rFonts w:ascii="Calibri" w:hAnsi="Calibri" w:cs="Calibri"/>
        </w:rPr>
        <w:t xml:space="preserve"> is in material breach of this agreement and fails to remedy such breach within thirty days of being notified of the breach. Termination will become effective immediately where the breach is incapable of remedy.</w:t>
      </w:r>
    </w:p>
    <w:p w14:paraId="165C62EE" w14:textId="77777777" w:rsidR="00F42A2C" w:rsidRPr="00C810B0" w:rsidRDefault="00F42A2C" w:rsidP="00F42A2C">
      <w:pPr>
        <w:pStyle w:val="ListParagraph"/>
        <w:jc w:val="both"/>
        <w:rPr>
          <w:rFonts w:ascii="Calibri" w:hAnsi="Calibri" w:cs="Calibri"/>
          <w:sz w:val="20"/>
          <w:szCs w:val="20"/>
        </w:rPr>
      </w:pPr>
    </w:p>
    <w:p w14:paraId="714C0CD7" w14:textId="77777777" w:rsidR="00F42A2C" w:rsidRPr="00C810B0" w:rsidRDefault="00F42A2C" w:rsidP="00F42A2C">
      <w:pPr>
        <w:pStyle w:val="BodyTextIndent2"/>
        <w:numPr>
          <w:ilvl w:val="2"/>
          <w:numId w:val="3"/>
        </w:numPr>
        <w:tabs>
          <w:tab w:val="clear" w:pos="720"/>
          <w:tab w:val="clear" w:pos="2160"/>
        </w:tabs>
        <w:ind w:left="2127"/>
        <w:jc w:val="both"/>
        <w:rPr>
          <w:rFonts w:ascii="Calibri" w:hAnsi="Calibri" w:cs="Calibri"/>
        </w:rPr>
      </w:pPr>
      <w:r w:rsidRPr="00FA3116">
        <w:rPr>
          <w:rFonts w:ascii="Calibri" w:hAnsi="Calibri" w:cs="Calibri"/>
        </w:rPr>
        <w:t>The Intermediary has, or The Company has reason to believe</w:t>
      </w:r>
      <w:r w:rsidRPr="165738DA">
        <w:rPr>
          <w:rFonts w:ascii="Calibri" w:hAnsi="Calibri" w:cs="Calibri"/>
        </w:rPr>
        <w:t xml:space="preserve"> that The Intermediary has entered into arrangements with another insurer(s), which results in the transfer of a significant proportion of The Company’s Policyholders to another insurer(s).</w:t>
      </w:r>
    </w:p>
    <w:p w14:paraId="0D957FC8" w14:textId="77777777" w:rsidR="00F42A2C" w:rsidRPr="00C810B0" w:rsidRDefault="00F42A2C" w:rsidP="00F42A2C">
      <w:pPr>
        <w:pStyle w:val="BodyTextIndent2"/>
        <w:tabs>
          <w:tab w:val="clear" w:pos="2160"/>
          <w:tab w:val="left" w:pos="1440"/>
          <w:tab w:val="left" w:pos="1800"/>
          <w:tab w:val="left" w:pos="1920"/>
        </w:tabs>
        <w:ind w:left="0" w:firstLine="0"/>
        <w:jc w:val="both"/>
        <w:rPr>
          <w:rFonts w:ascii="Calibri" w:hAnsi="Calibri" w:cs="Calibri"/>
        </w:rPr>
      </w:pPr>
    </w:p>
    <w:p w14:paraId="3B53CFE2" w14:textId="77777777" w:rsidR="00F42A2C" w:rsidRPr="00C810B0" w:rsidRDefault="00F42A2C" w:rsidP="00F42A2C">
      <w:pPr>
        <w:pStyle w:val="BodyTextIndent2"/>
        <w:tabs>
          <w:tab w:val="clear" w:pos="2160"/>
          <w:tab w:val="left" w:pos="1440"/>
          <w:tab w:val="left" w:pos="1800"/>
          <w:tab w:val="left" w:pos="1920"/>
        </w:tabs>
        <w:ind w:left="1440"/>
        <w:jc w:val="both"/>
        <w:rPr>
          <w:rFonts w:ascii="Calibri" w:hAnsi="Calibri" w:cs="Calibri"/>
        </w:rPr>
      </w:pPr>
      <w:r w:rsidRPr="00FA3116">
        <w:rPr>
          <w:rFonts w:ascii="Calibri" w:hAnsi="Calibri" w:cs="Calibri"/>
        </w:rPr>
        <w:t>12.3</w:t>
      </w:r>
      <w:r w:rsidRPr="165738DA">
        <w:rPr>
          <w:rFonts w:ascii="Calibri" w:hAnsi="Calibri" w:cs="Calibri"/>
        </w:rPr>
        <w:t>.</w:t>
      </w:r>
      <w:r w:rsidRPr="00C810B0">
        <w:rPr>
          <w:rFonts w:ascii="Calibri" w:hAnsi="Calibri" w:cs="Calibri"/>
        </w:rPr>
        <w:tab/>
      </w:r>
      <w:r w:rsidRPr="00FA3116">
        <w:rPr>
          <w:rFonts w:ascii="Calibri" w:hAnsi="Calibri" w:cs="Calibri"/>
        </w:rPr>
        <w:t>On ter</w:t>
      </w:r>
      <w:r w:rsidRPr="165738DA">
        <w:rPr>
          <w:rFonts w:ascii="Calibri" w:hAnsi="Calibri" w:cs="Calibri"/>
        </w:rPr>
        <w:t>mination of the agreement under 12.2.1 – 12.2.7:</w:t>
      </w:r>
    </w:p>
    <w:p w14:paraId="195ADBBC" w14:textId="77777777" w:rsidR="00F42A2C" w:rsidRPr="00C810B0" w:rsidRDefault="00F42A2C" w:rsidP="00F42A2C">
      <w:pPr>
        <w:pStyle w:val="BodyTextIndent2"/>
        <w:tabs>
          <w:tab w:val="clear" w:pos="2160"/>
          <w:tab w:val="left" w:pos="1440"/>
          <w:tab w:val="left" w:pos="1800"/>
          <w:tab w:val="left" w:pos="1920"/>
        </w:tabs>
        <w:ind w:left="1440"/>
        <w:jc w:val="both"/>
        <w:rPr>
          <w:rFonts w:ascii="Calibri" w:hAnsi="Calibri" w:cs="Calibri"/>
        </w:rPr>
      </w:pPr>
    </w:p>
    <w:p w14:paraId="4DAC6B7A" w14:textId="77777777" w:rsidR="00F42A2C" w:rsidRPr="00C810B0" w:rsidRDefault="00F42A2C" w:rsidP="00F42A2C">
      <w:pPr>
        <w:pStyle w:val="BodyTextIndent2"/>
        <w:tabs>
          <w:tab w:val="clear" w:pos="2160"/>
          <w:tab w:val="left" w:pos="1440"/>
          <w:tab w:val="left" w:pos="1800"/>
          <w:tab w:val="left" w:pos="1920"/>
        </w:tabs>
        <w:ind w:hanging="1440"/>
        <w:jc w:val="both"/>
        <w:rPr>
          <w:rFonts w:ascii="Calibri" w:hAnsi="Calibri" w:cs="Calibri"/>
        </w:rPr>
      </w:pPr>
      <w:r w:rsidRPr="00C810B0">
        <w:rPr>
          <w:rFonts w:ascii="Calibri" w:hAnsi="Calibri" w:cs="Calibri"/>
        </w:rPr>
        <w:tab/>
      </w:r>
      <w:r w:rsidRPr="00FA3116">
        <w:rPr>
          <w:rFonts w:ascii="Calibri" w:hAnsi="Calibri" w:cs="Calibri"/>
        </w:rPr>
        <w:t>1</w:t>
      </w:r>
      <w:r w:rsidRPr="165738DA">
        <w:rPr>
          <w:rFonts w:ascii="Calibri" w:hAnsi="Calibri" w:cs="Calibri"/>
        </w:rPr>
        <w:t>2.3.1.</w:t>
      </w:r>
      <w:r w:rsidRPr="00C810B0">
        <w:rPr>
          <w:rFonts w:ascii="Calibri" w:hAnsi="Calibri" w:cs="Calibri"/>
        </w:rPr>
        <w:tab/>
      </w:r>
      <w:r w:rsidRPr="00FA3116">
        <w:rPr>
          <w:rFonts w:ascii="Calibri" w:hAnsi="Calibri" w:cs="Calibri"/>
        </w:rPr>
        <w:t>The Company reserves the right to de</w:t>
      </w:r>
      <w:r w:rsidRPr="165738DA">
        <w:rPr>
          <w:rFonts w:ascii="Calibri" w:hAnsi="Calibri" w:cs="Calibri"/>
        </w:rPr>
        <w:t>al direct with Clients/Policyholders or appoint another to service the relevant insurances in the best interest of The Policyholders, and in such circumstances The Intermediary will not be entitled to any payment for goodwill which may arise from such arrangements neither will The Company be under any duty to account to The Intermediary in respect of such arrangements in any way whatsoever.</w:t>
      </w:r>
    </w:p>
    <w:p w14:paraId="6AA3F94A" w14:textId="77777777" w:rsidR="00F42A2C" w:rsidRPr="00C810B0" w:rsidRDefault="00F42A2C" w:rsidP="00F42A2C">
      <w:pPr>
        <w:pStyle w:val="BodyTextIndent2"/>
        <w:tabs>
          <w:tab w:val="clear" w:pos="2160"/>
          <w:tab w:val="left" w:pos="1440"/>
          <w:tab w:val="left" w:pos="1800"/>
          <w:tab w:val="left" w:pos="1920"/>
        </w:tabs>
        <w:ind w:hanging="1440"/>
        <w:jc w:val="both"/>
        <w:rPr>
          <w:rFonts w:ascii="Calibri" w:hAnsi="Calibri" w:cs="Calibri"/>
        </w:rPr>
      </w:pPr>
    </w:p>
    <w:p w14:paraId="2F9F8126" w14:textId="77777777" w:rsidR="00F42A2C" w:rsidRPr="00C810B0" w:rsidRDefault="00F42A2C" w:rsidP="00F42A2C">
      <w:pPr>
        <w:pStyle w:val="BodyTextIndent2"/>
        <w:tabs>
          <w:tab w:val="clear" w:pos="2160"/>
          <w:tab w:val="left" w:pos="1440"/>
          <w:tab w:val="left" w:pos="1800"/>
          <w:tab w:val="left" w:pos="1920"/>
        </w:tabs>
        <w:ind w:hanging="1440"/>
        <w:jc w:val="both"/>
        <w:rPr>
          <w:rFonts w:ascii="Calibri" w:hAnsi="Calibri" w:cs="Calibri"/>
        </w:rPr>
      </w:pPr>
      <w:r w:rsidRPr="00FA3116">
        <w:rPr>
          <w:rFonts w:ascii="Calibri" w:hAnsi="Calibri" w:cs="Calibri"/>
        </w:rPr>
        <w:t>1</w:t>
      </w:r>
      <w:r w:rsidRPr="165738DA">
        <w:rPr>
          <w:rFonts w:ascii="Calibri" w:hAnsi="Calibri" w:cs="Calibri"/>
        </w:rPr>
        <w:t>2.4.</w:t>
      </w:r>
      <w:r w:rsidRPr="00C810B0">
        <w:rPr>
          <w:rFonts w:ascii="Calibri" w:hAnsi="Calibri" w:cs="Calibri"/>
        </w:rPr>
        <w:tab/>
      </w:r>
      <w:r w:rsidRPr="00FA3116">
        <w:rPr>
          <w:rFonts w:ascii="Calibri" w:hAnsi="Calibri" w:cs="Calibri"/>
        </w:rPr>
        <w:t>On termination o</w:t>
      </w:r>
      <w:r w:rsidRPr="165738DA">
        <w:rPr>
          <w:rFonts w:ascii="Calibri" w:hAnsi="Calibri" w:cs="Calibri"/>
        </w:rPr>
        <w:t>f the agreement under 12.2:</w:t>
      </w:r>
    </w:p>
    <w:p w14:paraId="152A4C8C" w14:textId="77777777" w:rsidR="00F42A2C" w:rsidRPr="00C810B0" w:rsidRDefault="00F42A2C" w:rsidP="00F42A2C">
      <w:pPr>
        <w:pStyle w:val="BodyTextIndent2"/>
        <w:tabs>
          <w:tab w:val="left" w:pos="1440"/>
          <w:tab w:val="left" w:pos="1800"/>
          <w:tab w:val="left" w:pos="1920"/>
        </w:tabs>
        <w:jc w:val="both"/>
        <w:rPr>
          <w:rFonts w:ascii="Calibri" w:hAnsi="Calibri" w:cs="Calibri"/>
        </w:rPr>
      </w:pPr>
    </w:p>
    <w:p w14:paraId="12C7641D" w14:textId="77777777" w:rsidR="00F42A2C" w:rsidRPr="00C810B0" w:rsidRDefault="00F42A2C" w:rsidP="00F42A2C">
      <w:pPr>
        <w:pStyle w:val="BodyTextIndent2"/>
        <w:tabs>
          <w:tab w:val="left" w:pos="1440"/>
          <w:tab w:val="left" w:pos="1800"/>
          <w:tab w:val="left" w:pos="1920"/>
        </w:tabs>
        <w:jc w:val="both"/>
        <w:rPr>
          <w:rFonts w:ascii="Calibri" w:hAnsi="Calibri" w:cs="Calibri"/>
        </w:rPr>
      </w:pPr>
      <w:r w:rsidRPr="00FA3116">
        <w:rPr>
          <w:rFonts w:ascii="Calibri" w:hAnsi="Calibri" w:cs="Calibri"/>
        </w:rPr>
        <w:t>1</w:t>
      </w:r>
      <w:r w:rsidRPr="165738DA">
        <w:rPr>
          <w:rFonts w:ascii="Calibri" w:hAnsi="Calibri" w:cs="Calibri"/>
        </w:rPr>
        <w:t>2.4.1</w:t>
      </w:r>
      <w:r w:rsidRPr="00C810B0">
        <w:rPr>
          <w:rFonts w:ascii="Calibri" w:hAnsi="Calibri" w:cs="Calibri"/>
        </w:rPr>
        <w:tab/>
      </w:r>
      <w:r w:rsidRPr="00FA3116">
        <w:rPr>
          <w:rFonts w:ascii="Calibri" w:hAnsi="Calibri" w:cs="Calibri"/>
        </w:rPr>
        <w:t>If 1</w:t>
      </w:r>
      <w:r w:rsidRPr="165738DA">
        <w:rPr>
          <w:rFonts w:ascii="Calibri" w:hAnsi="Calibri" w:cs="Calibri"/>
        </w:rPr>
        <w:t>2.3.1. is invoked, all rights to commission cease from the date of termination.</w:t>
      </w:r>
    </w:p>
    <w:p w14:paraId="06586A6E" w14:textId="77777777" w:rsidR="00F42A2C" w:rsidRPr="00C810B0" w:rsidRDefault="00F42A2C" w:rsidP="00F42A2C">
      <w:pPr>
        <w:pStyle w:val="BodyTextIndent2"/>
        <w:tabs>
          <w:tab w:val="left" w:pos="1440"/>
          <w:tab w:val="left" w:pos="1800"/>
          <w:tab w:val="left" w:pos="1920"/>
        </w:tabs>
        <w:jc w:val="both"/>
        <w:rPr>
          <w:rFonts w:ascii="Calibri" w:hAnsi="Calibri" w:cs="Calibri"/>
        </w:rPr>
      </w:pPr>
    </w:p>
    <w:p w14:paraId="08F7B2CA" w14:textId="77777777" w:rsidR="00F42A2C" w:rsidRPr="00C810B0" w:rsidRDefault="00F42A2C" w:rsidP="00F42A2C">
      <w:pPr>
        <w:pStyle w:val="BodyTextIndent2"/>
        <w:tabs>
          <w:tab w:val="left" w:pos="1440"/>
          <w:tab w:val="left" w:pos="1800"/>
          <w:tab w:val="left" w:pos="1920"/>
        </w:tabs>
        <w:jc w:val="both"/>
        <w:rPr>
          <w:rFonts w:ascii="Calibri" w:hAnsi="Calibri" w:cs="Calibri"/>
        </w:rPr>
      </w:pPr>
      <w:r w:rsidRPr="00FA3116">
        <w:rPr>
          <w:rFonts w:ascii="Calibri" w:hAnsi="Calibri" w:cs="Calibri"/>
        </w:rPr>
        <w:t>1</w:t>
      </w:r>
      <w:r w:rsidRPr="165738DA">
        <w:rPr>
          <w:rFonts w:ascii="Calibri" w:hAnsi="Calibri" w:cs="Calibri"/>
        </w:rPr>
        <w:t>2.4.2</w:t>
      </w:r>
      <w:r w:rsidRPr="00C810B0">
        <w:rPr>
          <w:rFonts w:ascii="Calibri" w:hAnsi="Calibri" w:cs="Calibri"/>
        </w:rPr>
        <w:tab/>
      </w:r>
      <w:r w:rsidRPr="00FA3116">
        <w:rPr>
          <w:rFonts w:ascii="Calibri" w:hAnsi="Calibri" w:cs="Calibri"/>
        </w:rPr>
        <w:t>All papers, records, s</w:t>
      </w:r>
      <w:r w:rsidRPr="165738DA">
        <w:rPr>
          <w:rFonts w:ascii="Calibri" w:hAnsi="Calibri" w:cs="Calibri"/>
        </w:rPr>
        <w:t>oftware and other property of The Company must be surrendered immediately.</w:t>
      </w:r>
    </w:p>
    <w:p w14:paraId="2192A509" w14:textId="77777777" w:rsidR="00F42A2C" w:rsidRPr="00C810B0" w:rsidRDefault="00F42A2C" w:rsidP="00F42A2C">
      <w:pPr>
        <w:pStyle w:val="BodyTextIndent2"/>
        <w:tabs>
          <w:tab w:val="left" w:pos="1440"/>
          <w:tab w:val="left" w:pos="1800"/>
          <w:tab w:val="left" w:pos="1920"/>
        </w:tabs>
        <w:jc w:val="both"/>
        <w:rPr>
          <w:rFonts w:ascii="Calibri" w:hAnsi="Calibri" w:cs="Calibri"/>
        </w:rPr>
      </w:pPr>
    </w:p>
    <w:p w14:paraId="11D1FFD9" w14:textId="77777777" w:rsidR="00F42A2C" w:rsidRPr="00C810B0" w:rsidRDefault="00F42A2C" w:rsidP="00F42A2C">
      <w:pPr>
        <w:pStyle w:val="BodyTextIndent2"/>
        <w:tabs>
          <w:tab w:val="left" w:pos="1440"/>
          <w:tab w:val="left" w:pos="1800"/>
          <w:tab w:val="left" w:pos="1920"/>
        </w:tabs>
        <w:jc w:val="both"/>
        <w:rPr>
          <w:rFonts w:ascii="Calibri" w:hAnsi="Calibri" w:cs="Calibri"/>
        </w:rPr>
      </w:pPr>
      <w:r w:rsidRPr="00FA3116">
        <w:rPr>
          <w:rFonts w:ascii="Calibri" w:hAnsi="Calibri" w:cs="Calibri"/>
        </w:rPr>
        <w:t>1</w:t>
      </w:r>
      <w:r w:rsidRPr="165738DA">
        <w:rPr>
          <w:rFonts w:ascii="Calibri" w:hAnsi="Calibri" w:cs="Calibri"/>
        </w:rPr>
        <w:t>2.4.3</w:t>
      </w:r>
      <w:r w:rsidRPr="00C810B0">
        <w:rPr>
          <w:rFonts w:ascii="Calibri" w:hAnsi="Calibri" w:cs="Calibri"/>
        </w:rPr>
        <w:tab/>
      </w:r>
      <w:r w:rsidRPr="00FA3116">
        <w:rPr>
          <w:rFonts w:ascii="Calibri" w:hAnsi="Calibri" w:cs="Calibri"/>
        </w:rPr>
        <w:t>T</w:t>
      </w:r>
      <w:r w:rsidRPr="165738DA">
        <w:rPr>
          <w:rFonts w:ascii="Calibri" w:hAnsi="Calibri" w:cs="Calibri"/>
        </w:rPr>
        <w:t>he Intermediary must at the intermediary’s cost continue to provide The Company with full details of all transactions.</w:t>
      </w:r>
    </w:p>
    <w:p w14:paraId="4050D670" w14:textId="77777777" w:rsidR="00F42A2C" w:rsidRPr="00C810B0" w:rsidRDefault="00F42A2C" w:rsidP="00F42A2C">
      <w:pPr>
        <w:pStyle w:val="BodyTextIndent2"/>
        <w:tabs>
          <w:tab w:val="left" w:pos="1440"/>
          <w:tab w:val="left" w:pos="1800"/>
          <w:tab w:val="left" w:pos="1920"/>
        </w:tabs>
        <w:jc w:val="both"/>
        <w:rPr>
          <w:rFonts w:ascii="Calibri" w:hAnsi="Calibri" w:cs="Calibri"/>
        </w:rPr>
      </w:pPr>
    </w:p>
    <w:p w14:paraId="783F5FC6" w14:textId="77777777" w:rsidR="00F42A2C" w:rsidRPr="00C810B0" w:rsidRDefault="00F42A2C" w:rsidP="00F42A2C">
      <w:pPr>
        <w:pStyle w:val="BodyTextIndent2"/>
        <w:tabs>
          <w:tab w:val="left" w:pos="1440"/>
          <w:tab w:val="left" w:pos="1800"/>
          <w:tab w:val="left" w:pos="1920"/>
        </w:tabs>
        <w:jc w:val="both"/>
        <w:rPr>
          <w:rFonts w:ascii="Calibri" w:hAnsi="Calibri" w:cs="Calibri"/>
        </w:rPr>
      </w:pPr>
      <w:r w:rsidRPr="00FA3116">
        <w:rPr>
          <w:rFonts w:ascii="Calibri" w:hAnsi="Calibri" w:cs="Calibri"/>
        </w:rPr>
        <w:t>12.4.4</w:t>
      </w:r>
      <w:r w:rsidRPr="00C810B0">
        <w:rPr>
          <w:rFonts w:ascii="Calibri" w:hAnsi="Calibri" w:cs="Calibri"/>
        </w:rPr>
        <w:tab/>
      </w:r>
      <w:r w:rsidRPr="00FA3116">
        <w:rPr>
          <w:rFonts w:ascii="Calibri" w:hAnsi="Calibri" w:cs="Calibri"/>
        </w:rPr>
        <w:t>All monies outstanding to T</w:t>
      </w:r>
      <w:r w:rsidRPr="165738DA">
        <w:rPr>
          <w:rFonts w:ascii="Calibri" w:hAnsi="Calibri" w:cs="Calibri"/>
        </w:rPr>
        <w:t>he Company become immediately due and payable.</w:t>
      </w:r>
    </w:p>
    <w:p w14:paraId="324A2E02" w14:textId="77777777" w:rsidR="00F42A2C" w:rsidRPr="00C810B0" w:rsidRDefault="00F42A2C" w:rsidP="00F42A2C">
      <w:pPr>
        <w:pStyle w:val="BodyTextIndent2"/>
        <w:tabs>
          <w:tab w:val="left" w:pos="1440"/>
          <w:tab w:val="left" w:pos="1800"/>
          <w:tab w:val="left" w:pos="1920"/>
        </w:tabs>
        <w:jc w:val="both"/>
        <w:rPr>
          <w:rFonts w:ascii="Calibri" w:hAnsi="Calibri" w:cs="Calibri"/>
        </w:rPr>
      </w:pPr>
    </w:p>
    <w:p w14:paraId="62D3DEF6" w14:textId="77777777" w:rsidR="00F42A2C" w:rsidRPr="00C810B0" w:rsidRDefault="00F42A2C" w:rsidP="00F42A2C">
      <w:pPr>
        <w:pStyle w:val="BodyTextIndent2"/>
        <w:tabs>
          <w:tab w:val="left" w:pos="1440"/>
          <w:tab w:val="left" w:pos="1800"/>
          <w:tab w:val="left" w:pos="1920"/>
        </w:tabs>
        <w:jc w:val="both"/>
        <w:rPr>
          <w:rFonts w:ascii="Calibri" w:hAnsi="Calibri" w:cs="Calibri"/>
        </w:rPr>
      </w:pPr>
      <w:r w:rsidRPr="00FA3116">
        <w:rPr>
          <w:rFonts w:ascii="Calibri" w:hAnsi="Calibri" w:cs="Calibri"/>
        </w:rPr>
        <w:t>12</w:t>
      </w:r>
      <w:r w:rsidRPr="165738DA">
        <w:rPr>
          <w:rFonts w:ascii="Calibri" w:hAnsi="Calibri" w:cs="Calibri"/>
        </w:rPr>
        <w:t>.4.5</w:t>
      </w:r>
      <w:r w:rsidRPr="00C810B0">
        <w:rPr>
          <w:rFonts w:ascii="Calibri" w:hAnsi="Calibri" w:cs="Calibri"/>
        </w:rPr>
        <w:tab/>
      </w:r>
      <w:r w:rsidRPr="00FA3116">
        <w:rPr>
          <w:rFonts w:ascii="Calibri" w:hAnsi="Calibri" w:cs="Calibri"/>
        </w:rPr>
        <w:t xml:space="preserve">Where at the date of termination, premiums are due from </w:t>
      </w:r>
      <w:r w:rsidRPr="165738DA">
        <w:rPr>
          <w:rFonts w:ascii="Calibri" w:hAnsi="Calibri" w:cs="Calibri"/>
        </w:rPr>
        <w:t xml:space="preserve">Policyholders for cover issued before termination; The Company may collect the premium direct and retain the commission. </w:t>
      </w:r>
    </w:p>
    <w:p w14:paraId="751D7435" w14:textId="77777777" w:rsidR="00F42A2C" w:rsidRPr="00C810B0" w:rsidRDefault="00F42A2C" w:rsidP="00F42A2C">
      <w:pPr>
        <w:pStyle w:val="BodyTextIndent2"/>
        <w:tabs>
          <w:tab w:val="left" w:pos="1440"/>
          <w:tab w:val="left" w:pos="1800"/>
          <w:tab w:val="left" w:pos="1920"/>
        </w:tabs>
        <w:jc w:val="both"/>
        <w:rPr>
          <w:rFonts w:ascii="Calibri" w:hAnsi="Calibri" w:cs="Calibri"/>
        </w:rPr>
      </w:pPr>
    </w:p>
    <w:p w14:paraId="0600043A" w14:textId="77777777" w:rsidR="00F42A2C" w:rsidRPr="00C810B0" w:rsidRDefault="00F42A2C" w:rsidP="00F42A2C">
      <w:pPr>
        <w:pStyle w:val="BodyTextIndent2"/>
        <w:tabs>
          <w:tab w:val="left" w:pos="1440"/>
          <w:tab w:val="left" w:pos="1800"/>
          <w:tab w:val="left" w:pos="1920"/>
        </w:tabs>
        <w:jc w:val="both"/>
        <w:rPr>
          <w:rFonts w:ascii="Calibri" w:hAnsi="Calibri" w:cs="Calibri"/>
        </w:rPr>
      </w:pPr>
      <w:r w:rsidRPr="00FA3116">
        <w:rPr>
          <w:rFonts w:ascii="Calibri" w:hAnsi="Calibri" w:cs="Calibri"/>
        </w:rPr>
        <w:t>12</w:t>
      </w:r>
      <w:r w:rsidRPr="165738DA">
        <w:rPr>
          <w:rFonts w:ascii="Calibri" w:hAnsi="Calibri" w:cs="Calibri"/>
        </w:rPr>
        <w:t>.4.6</w:t>
      </w:r>
      <w:r w:rsidRPr="00C810B0">
        <w:rPr>
          <w:rFonts w:ascii="Calibri" w:hAnsi="Calibri" w:cs="Calibri"/>
        </w:rPr>
        <w:tab/>
      </w:r>
      <w:r w:rsidRPr="00FA3116">
        <w:rPr>
          <w:rFonts w:ascii="Calibri" w:hAnsi="Calibri" w:cs="Calibri"/>
        </w:rPr>
        <w:t>The Intermediary’s access to a computer system or software which permits the preparation of cover notes</w:t>
      </w:r>
      <w:r w:rsidRPr="165738DA">
        <w:rPr>
          <w:rFonts w:ascii="Calibri" w:hAnsi="Calibri" w:cs="Calibri"/>
        </w:rPr>
        <w:t xml:space="preserve"> and certificates by any electronic process will cease from the date of termination of this agreement.  In these circumstances The Company retains the right to deal directly with the system/software provider regarding the disabling or removal of this facility.</w:t>
      </w:r>
    </w:p>
    <w:p w14:paraId="49AED8FF" w14:textId="77777777" w:rsidR="00F42A2C" w:rsidRPr="00C810B0" w:rsidRDefault="00F42A2C" w:rsidP="00F42A2C">
      <w:pPr>
        <w:pStyle w:val="BodyTextIndent2"/>
        <w:tabs>
          <w:tab w:val="clear" w:pos="2160"/>
          <w:tab w:val="left" w:pos="1800"/>
          <w:tab w:val="left" w:pos="1920"/>
        </w:tabs>
        <w:jc w:val="both"/>
        <w:rPr>
          <w:rFonts w:ascii="Calibri" w:hAnsi="Calibri" w:cs="Calibri"/>
        </w:rPr>
      </w:pPr>
      <w:r w:rsidRPr="00C810B0">
        <w:rPr>
          <w:rFonts w:ascii="Calibri" w:hAnsi="Calibri" w:cs="Calibri"/>
        </w:rPr>
        <w:tab/>
      </w:r>
      <w:r w:rsidRPr="00C810B0">
        <w:rPr>
          <w:rFonts w:ascii="Calibri" w:hAnsi="Calibri" w:cs="Calibri"/>
        </w:rPr>
        <w:tab/>
      </w:r>
      <w:r w:rsidRPr="00C810B0">
        <w:rPr>
          <w:rFonts w:ascii="Calibri" w:hAnsi="Calibri" w:cs="Calibri"/>
        </w:rPr>
        <w:tab/>
      </w:r>
    </w:p>
    <w:p w14:paraId="53C783C1" w14:textId="77777777" w:rsidR="00F42A2C" w:rsidRDefault="00F42A2C" w:rsidP="00F42A2C">
      <w:pPr>
        <w:pStyle w:val="BodyTextIndent2"/>
        <w:tabs>
          <w:tab w:val="clear" w:pos="2160"/>
          <w:tab w:val="left" w:pos="1800"/>
          <w:tab w:val="left" w:pos="1920"/>
        </w:tabs>
        <w:jc w:val="both"/>
        <w:rPr>
          <w:rFonts w:ascii="Calibri" w:hAnsi="Calibri" w:cs="Calibri"/>
        </w:rPr>
      </w:pPr>
      <w:r w:rsidRPr="00C810B0">
        <w:rPr>
          <w:rFonts w:ascii="Calibri" w:hAnsi="Calibri" w:cs="Calibri"/>
        </w:rPr>
        <w:tab/>
      </w:r>
      <w:r w:rsidRPr="00C810B0">
        <w:rPr>
          <w:rFonts w:ascii="Calibri" w:hAnsi="Calibri" w:cs="Calibri"/>
        </w:rPr>
        <w:tab/>
      </w:r>
      <w:r w:rsidRPr="00C810B0">
        <w:rPr>
          <w:rFonts w:ascii="Calibri" w:hAnsi="Calibri" w:cs="Calibri"/>
        </w:rPr>
        <w:tab/>
      </w:r>
      <w:r w:rsidRPr="00FA3116">
        <w:rPr>
          <w:rFonts w:ascii="Calibri" w:hAnsi="Calibri" w:cs="Calibri"/>
        </w:rPr>
        <w:t>Where current policies still exist and may require changes to the contract pr</w:t>
      </w:r>
      <w:r w:rsidRPr="165738DA">
        <w:rPr>
          <w:rFonts w:ascii="Calibri" w:hAnsi="Calibri" w:cs="Calibri"/>
        </w:rPr>
        <w:t>ior to expiry access to computer generated cover notes may be provided, but use is strictly limited to existing customers only.</w:t>
      </w:r>
    </w:p>
    <w:p w14:paraId="28166A24" w14:textId="77777777" w:rsidR="00F42A2C" w:rsidRPr="00C810B0" w:rsidRDefault="00F42A2C" w:rsidP="00F42A2C">
      <w:pPr>
        <w:pStyle w:val="BodyTextIndent2"/>
        <w:tabs>
          <w:tab w:val="clear" w:pos="2160"/>
          <w:tab w:val="left" w:pos="1800"/>
          <w:tab w:val="left" w:pos="1920"/>
        </w:tabs>
        <w:jc w:val="both"/>
        <w:rPr>
          <w:rFonts w:ascii="Calibri" w:hAnsi="Calibri" w:cs="Calibri"/>
        </w:rPr>
      </w:pPr>
    </w:p>
    <w:p w14:paraId="7EF2B78C" w14:textId="4B884CFB" w:rsidR="00F42A2C" w:rsidRPr="00C810B0" w:rsidRDefault="00F42A2C" w:rsidP="00F42A2C">
      <w:pPr>
        <w:ind w:left="1440" w:hanging="720"/>
        <w:jc w:val="both"/>
        <w:rPr>
          <w:rFonts w:ascii="Calibri" w:hAnsi="Calibri" w:cs="Calibri"/>
          <w:sz w:val="20"/>
          <w:szCs w:val="20"/>
        </w:rPr>
      </w:pPr>
      <w:r w:rsidRPr="00FA3116">
        <w:rPr>
          <w:rFonts w:ascii="Calibri" w:hAnsi="Calibri" w:cs="Calibri"/>
          <w:sz w:val="20"/>
          <w:szCs w:val="20"/>
        </w:rPr>
        <w:t>12.5</w:t>
      </w:r>
      <w:r w:rsidRPr="165738DA">
        <w:rPr>
          <w:rFonts w:ascii="Calibri" w:hAnsi="Calibri" w:cs="Calibri"/>
          <w:sz w:val="20"/>
          <w:szCs w:val="20"/>
        </w:rPr>
        <w:t>.</w:t>
      </w:r>
      <w:r w:rsidRPr="00C810B0">
        <w:rPr>
          <w:rFonts w:ascii="Calibri" w:hAnsi="Calibri" w:cs="Calibri"/>
          <w:sz w:val="20"/>
          <w:szCs w:val="20"/>
        </w:rPr>
        <w:tab/>
      </w:r>
      <w:r w:rsidRPr="00FA3116">
        <w:rPr>
          <w:rFonts w:ascii="Calibri" w:hAnsi="Calibri" w:cs="Calibri"/>
          <w:sz w:val="20"/>
          <w:szCs w:val="20"/>
        </w:rPr>
        <w:t xml:space="preserve">The Intermediary agrees to indemnify and keep The Company fully indemnified </w:t>
      </w:r>
      <w:r w:rsidR="00D84642">
        <w:rPr>
          <w:rFonts w:ascii="Calibri" w:hAnsi="Calibri" w:cs="Calibri"/>
          <w:sz w:val="20"/>
          <w:szCs w:val="20"/>
        </w:rPr>
        <w:t xml:space="preserve">at all times </w:t>
      </w:r>
      <w:r w:rsidRPr="00FA3116">
        <w:rPr>
          <w:rFonts w:ascii="Calibri" w:hAnsi="Calibri" w:cs="Calibri"/>
          <w:sz w:val="20"/>
          <w:szCs w:val="20"/>
        </w:rPr>
        <w:t>against any loss, cost, damage o</w:t>
      </w:r>
      <w:r w:rsidRPr="165738DA">
        <w:rPr>
          <w:rFonts w:ascii="Calibri" w:hAnsi="Calibri" w:cs="Calibri"/>
          <w:sz w:val="20"/>
          <w:szCs w:val="20"/>
        </w:rPr>
        <w:t xml:space="preserve">r expense (including legal fees) that The Company may suffer or incur at any time by reason of any complaint, claim, proceeding or demand being brought or made against The Company by any person who is now or has at any time during the period of six months prior to the date of this agreement been employed by The Intermediary, including but not limited to any liability under the Tupe regulations. Nothing in this clause seeks to limit or exclude The Company’s liability for death or personal injury arising from its negligence or any other liability that cannot be limited or excluded by law. </w:t>
      </w:r>
    </w:p>
    <w:p w14:paraId="40787935" w14:textId="77777777" w:rsidR="00F42A2C" w:rsidRPr="00C810B0" w:rsidRDefault="00F42A2C" w:rsidP="00F42A2C">
      <w:pPr>
        <w:pStyle w:val="BodyTextIndent2"/>
        <w:tabs>
          <w:tab w:val="clear" w:pos="720"/>
          <w:tab w:val="clear" w:pos="2160"/>
          <w:tab w:val="left" w:pos="1418"/>
          <w:tab w:val="left" w:pos="1800"/>
          <w:tab w:val="left" w:pos="1920"/>
        </w:tabs>
        <w:ind w:left="1418" w:hanging="709"/>
        <w:jc w:val="both"/>
        <w:rPr>
          <w:rFonts w:ascii="Calibri" w:hAnsi="Calibri" w:cs="Calibri"/>
        </w:rPr>
      </w:pPr>
    </w:p>
    <w:p w14:paraId="68CED020" w14:textId="77777777" w:rsidR="00F42A2C" w:rsidRPr="00C810B0" w:rsidRDefault="00F42A2C" w:rsidP="00F42A2C">
      <w:pPr>
        <w:pStyle w:val="BodyTextIndent2"/>
        <w:tabs>
          <w:tab w:val="clear" w:pos="720"/>
          <w:tab w:val="clear" w:pos="2160"/>
          <w:tab w:val="left" w:pos="1418"/>
          <w:tab w:val="left" w:pos="1800"/>
          <w:tab w:val="left" w:pos="1920"/>
        </w:tabs>
        <w:ind w:left="1418" w:hanging="709"/>
        <w:jc w:val="both"/>
        <w:rPr>
          <w:rFonts w:ascii="Calibri" w:hAnsi="Calibri" w:cs="Calibri"/>
        </w:rPr>
      </w:pPr>
      <w:r w:rsidRPr="00FA3116">
        <w:rPr>
          <w:rFonts w:ascii="Calibri" w:hAnsi="Calibri" w:cs="Calibri"/>
        </w:rPr>
        <w:t>12.6.</w:t>
      </w:r>
      <w:r w:rsidRPr="00C810B0">
        <w:rPr>
          <w:rFonts w:ascii="Calibri" w:hAnsi="Calibri" w:cs="Calibri"/>
        </w:rPr>
        <w:tab/>
      </w:r>
      <w:r w:rsidRPr="00FA3116">
        <w:rPr>
          <w:rFonts w:ascii="Calibri" w:hAnsi="Calibri" w:cs="Calibri"/>
        </w:rPr>
        <w:t>You must notify U</w:t>
      </w:r>
      <w:r w:rsidRPr="165738DA">
        <w:rPr>
          <w:rFonts w:ascii="Calibri" w:hAnsi="Calibri" w:cs="Calibri"/>
        </w:rPr>
        <w:t>s immediately, in writing, of any event giving rise to Our right of termination under clause 12 and also of any of the following events:</w:t>
      </w:r>
    </w:p>
    <w:p w14:paraId="61134EB7" w14:textId="77777777" w:rsidR="00F42A2C" w:rsidRPr="00C810B0" w:rsidRDefault="00F42A2C" w:rsidP="00F42A2C">
      <w:pPr>
        <w:pStyle w:val="BodyTextIndent2"/>
        <w:tabs>
          <w:tab w:val="clear" w:pos="720"/>
          <w:tab w:val="clear" w:pos="2160"/>
          <w:tab w:val="left" w:pos="1418"/>
          <w:tab w:val="left" w:pos="1800"/>
          <w:tab w:val="left" w:pos="1920"/>
        </w:tabs>
        <w:ind w:left="1418" w:hanging="709"/>
        <w:jc w:val="both"/>
        <w:rPr>
          <w:rFonts w:ascii="Calibri" w:hAnsi="Calibri" w:cs="Calibri"/>
        </w:rPr>
      </w:pPr>
    </w:p>
    <w:p w14:paraId="3CBF9C52" w14:textId="77777777" w:rsidR="00F42A2C" w:rsidRPr="00C810B0" w:rsidRDefault="00F42A2C" w:rsidP="00F42A2C">
      <w:pPr>
        <w:pStyle w:val="BodyTextIndent2"/>
        <w:tabs>
          <w:tab w:val="clear" w:pos="720"/>
          <w:tab w:val="clear" w:pos="2160"/>
          <w:tab w:val="left" w:pos="1418"/>
          <w:tab w:val="left" w:pos="1920"/>
          <w:tab w:val="left" w:pos="2127"/>
        </w:tabs>
        <w:ind w:left="2127" w:hanging="1418"/>
        <w:jc w:val="both"/>
        <w:rPr>
          <w:rFonts w:ascii="Calibri" w:hAnsi="Calibri" w:cs="Calibri"/>
        </w:rPr>
      </w:pPr>
      <w:r w:rsidRPr="00C810B0">
        <w:rPr>
          <w:rFonts w:ascii="Calibri" w:hAnsi="Calibri" w:cs="Calibri"/>
        </w:rPr>
        <w:tab/>
      </w:r>
      <w:r w:rsidRPr="00FA3116">
        <w:rPr>
          <w:rFonts w:ascii="Calibri" w:hAnsi="Calibri" w:cs="Calibri"/>
        </w:rPr>
        <w:t>12.6.1.</w:t>
      </w:r>
      <w:r w:rsidRPr="00C810B0">
        <w:rPr>
          <w:rFonts w:ascii="Calibri" w:hAnsi="Calibri" w:cs="Calibri"/>
        </w:rPr>
        <w:tab/>
      </w:r>
      <w:r w:rsidRPr="00FA3116">
        <w:rPr>
          <w:rFonts w:ascii="Calibri" w:hAnsi="Calibri" w:cs="Calibri"/>
        </w:rPr>
        <w:t>An</w:t>
      </w:r>
      <w:r w:rsidRPr="165738DA">
        <w:rPr>
          <w:rFonts w:ascii="Calibri" w:hAnsi="Calibri" w:cs="Calibri"/>
        </w:rPr>
        <w:t>y compliance or regulatory issues arising in connection with your Financial Conduct Authority authorisation, particularly those identified as a result of any Financial Conduct Authority audit, or regulatory return; or</w:t>
      </w:r>
    </w:p>
    <w:p w14:paraId="1DDCC777" w14:textId="77777777" w:rsidR="00F42A2C" w:rsidRPr="00C810B0" w:rsidRDefault="00F42A2C" w:rsidP="00F42A2C">
      <w:pPr>
        <w:pStyle w:val="BodyTextIndent2"/>
        <w:tabs>
          <w:tab w:val="clear" w:pos="720"/>
          <w:tab w:val="clear" w:pos="2160"/>
          <w:tab w:val="left" w:pos="1418"/>
          <w:tab w:val="left" w:pos="1800"/>
          <w:tab w:val="left" w:pos="1920"/>
        </w:tabs>
        <w:ind w:left="1418" w:hanging="709"/>
        <w:jc w:val="both"/>
        <w:rPr>
          <w:rFonts w:ascii="Calibri" w:hAnsi="Calibri" w:cs="Calibri"/>
        </w:rPr>
      </w:pPr>
    </w:p>
    <w:p w14:paraId="39DCD342" w14:textId="77777777" w:rsidR="00F42A2C" w:rsidRPr="00C810B0" w:rsidRDefault="00F42A2C" w:rsidP="00F42A2C">
      <w:pPr>
        <w:pStyle w:val="BodyTextIndent2"/>
        <w:tabs>
          <w:tab w:val="clear" w:pos="720"/>
          <w:tab w:val="clear" w:pos="2160"/>
          <w:tab w:val="left" w:pos="1418"/>
          <w:tab w:val="left" w:pos="1800"/>
          <w:tab w:val="left" w:pos="1920"/>
        </w:tabs>
        <w:ind w:left="2127" w:hanging="1418"/>
        <w:jc w:val="both"/>
        <w:rPr>
          <w:rFonts w:ascii="Calibri" w:hAnsi="Calibri" w:cs="Calibri"/>
        </w:rPr>
      </w:pPr>
      <w:r w:rsidRPr="00C810B0">
        <w:rPr>
          <w:rFonts w:ascii="Calibri" w:hAnsi="Calibri" w:cs="Calibri"/>
        </w:rPr>
        <w:tab/>
      </w:r>
      <w:r w:rsidRPr="00FA3116">
        <w:rPr>
          <w:rFonts w:ascii="Calibri" w:hAnsi="Calibri" w:cs="Calibri"/>
        </w:rPr>
        <w:t>12.6.2.</w:t>
      </w:r>
      <w:r w:rsidRPr="00C810B0">
        <w:rPr>
          <w:rFonts w:ascii="Calibri" w:hAnsi="Calibri" w:cs="Calibri"/>
        </w:rPr>
        <w:tab/>
      </w:r>
      <w:r w:rsidRPr="00FA3116">
        <w:rPr>
          <w:rFonts w:ascii="Calibri" w:hAnsi="Calibri" w:cs="Calibri"/>
        </w:rPr>
        <w:t>Your professional in</w:t>
      </w:r>
      <w:r w:rsidRPr="165738DA">
        <w:rPr>
          <w:rFonts w:ascii="Calibri" w:hAnsi="Calibri" w:cs="Calibri"/>
        </w:rPr>
        <w:t>demnity cover ends or fails to meet the requirements of the Financial Conduct Authority; or</w:t>
      </w:r>
    </w:p>
    <w:p w14:paraId="67A15933" w14:textId="77777777" w:rsidR="00F42A2C" w:rsidRPr="00C810B0" w:rsidRDefault="00F42A2C" w:rsidP="00F42A2C">
      <w:pPr>
        <w:pStyle w:val="BodyTextIndent2"/>
        <w:tabs>
          <w:tab w:val="clear" w:pos="720"/>
          <w:tab w:val="clear" w:pos="2160"/>
          <w:tab w:val="left" w:pos="1418"/>
          <w:tab w:val="left" w:pos="1800"/>
          <w:tab w:val="left" w:pos="1920"/>
        </w:tabs>
        <w:ind w:left="1418" w:hanging="709"/>
        <w:jc w:val="both"/>
        <w:rPr>
          <w:rFonts w:ascii="Calibri" w:hAnsi="Calibri" w:cs="Calibri"/>
        </w:rPr>
      </w:pPr>
    </w:p>
    <w:p w14:paraId="33E7EBA5" w14:textId="77777777" w:rsidR="00F42A2C" w:rsidRDefault="00F42A2C" w:rsidP="00F42A2C">
      <w:pPr>
        <w:pStyle w:val="BodyTextIndent2"/>
        <w:tabs>
          <w:tab w:val="clear" w:pos="720"/>
          <w:tab w:val="clear" w:pos="2160"/>
          <w:tab w:val="left" w:pos="1418"/>
          <w:tab w:val="left" w:pos="1800"/>
          <w:tab w:val="left" w:pos="1920"/>
        </w:tabs>
        <w:ind w:left="2127" w:hanging="1418"/>
        <w:jc w:val="both"/>
        <w:rPr>
          <w:rFonts w:ascii="Calibri" w:hAnsi="Calibri" w:cs="Calibri"/>
        </w:rPr>
      </w:pPr>
      <w:r w:rsidRPr="00C810B0">
        <w:rPr>
          <w:rFonts w:ascii="Calibri" w:hAnsi="Calibri" w:cs="Calibri"/>
        </w:rPr>
        <w:tab/>
      </w:r>
      <w:r w:rsidRPr="00FA3116">
        <w:rPr>
          <w:rFonts w:ascii="Calibri" w:hAnsi="Calibri" w:cs="Calibri"/>
        </w:rPr>
        <w:t>12.6.3.</w:t>
      </w:r>
      <w:r w:rsidRPr="00C810B0">
        <w:rPr>
          <w:rFonts w:ascii="Calibri" w:hAnsi="Calibri" w:cs="Calibri"/>
        </w:rPr>
        <w:tab/>
      </w:r>
      <w:r w:rsidRPr="00FA3116">
        <w:rPr>
          <w:rFonts w:ascii="Calibri" w:hAnsi="Calibri" w:cs="Calibri"/>
        </w:rPr>
        <w:t xml:space="preserve">You are unable to comply with any new laws or regulations applying to You, or if your ability to meet the terms in this agreement would be materially affected by </w:t>
      </w:r>
      <w:r w:rsidRPr="165738DA">
        <w:rPr>
          <w:rFonts w:ascii="Calibri" w:hAnsi="Calibri" w:cs="Calibri"/>
        </w:rPr>
        <w:t xml:space="preserve">such changes to laws or regulations. </w:t>
      </w:r>
    </w:p>
    <w:p w14:paraId="6347E4EB" w14:textId="77777777" w:rsidR="00F42A2C" w:rsidRPr="00C810B0" w:rsidRDefault="00F42A2C" w:rsidP="00F42A2C">
      <w:pPr>
        <w:pStyle w:val="BodyTextIndent2"/>
        <w:ind w:left="0" w:firstLine="0"/>
        <w:jc w:val="both"/>
        <w:rPr>
          <w:rFonts w:ascii="Calibri" w:hAnsi="Calibri" w:cs="Calibri"/>
        </w:rPr>
      </w:pPr>
    </w:p>
    <w:p w14:paraId="5825EC41" w14:textId="77777777" w:rsidR="00F42A2C" w:rsidRPr="00C810B0" w:rsidRDefault="00F42A2C" w:rsidP="00F42A2C">
      <w:pPr>
        <w:pStyle w:val="BodyTextIndent2"/>
        <w:tabs>
          <w:tab w:val="left" w:pos="1800"/>
          <w:tab w:val="left" w:pos="1920"/>
        </w:tabs>
        <w:ind w:left="720"/>
        <w:jc w:val="both"/>
        <w:rPr>
          <w:rFonts w:ascii="Calibri" w:hAnsi="Calibri" w:cs="Calibri"/>
          <w:b/>
          <w:bCs/>
          <w:u w:val="single"/>
        </w:rPr>
      </w:pPr>
      <w:r w:rsidRPr="00FA3116">
        <w:rPr>
          <w:rFonts w:ascii="Calibri" w:hAnsi="Calibri" w:cs="Calibri"/>
          <w:b/>
        </w:rPr>
        <w:t>13</w:t>
      </w:r>
      <w:r w:rsidRPr="00645330">
        <w:rPr>
          <w:rFonts w:ascii="Calibri" w:hAnsi="Calibri" w:cs="Calibri"/>
          <w:b/>
        </w:rPr>
        <w:t>.</w:t>
      </w:r>
      <w:r w:rsidRPr="00C810B0">
        <w:rPr>
          <w:rFonts w:ascii="Calibri" w:hAnsi="Calibri" w:cs="Calibri"/>
          <w:b/>
          <w:bCs/>
        </w:rPr>
        <w:tab/>
      </w:r>
      <w:r w:rsidRPr="00FA3116">
        <w:rPr>
          <w:rFonts w:ascii="Calibri" w:hAnsi="Calibri" w:cs="Calibri"/>
          <w:b/>
        </w:rPr>
        <w:t>ADDITIONAL CONDITIONS APPLICABLE TO MOTOR VEHICLE INSURANCE AND ROAD TRAFFIC ACT CERTIFICATES</w:t>
      </w:r>
    </w:p>
    <w:p w14:paraId="41E54E22" w14:textId="77777777" w:rsidR="00F42A2C" w:rsidRPr="00C810B0" w:rsidRDefault="00F42A2C" w:rsidP="00F42A2C">
      <w:pPr>
        <w:pStyle w:val="BodyTextIndent2"/>
        <w:tabs>
          <w:tab w:val="clear" w:pos="2160"/>
          <w:tab w:val="left" w:pos="1440"/>
          <w:tab w:val="left" w:pos="1496"/>
        </w:tabs>
        <w:jc w:val="both"/>
        <w:rPr>
          <w:rFonts w:ascii="Calibri" w:hAnsi="Calibri" w:cs="Calibri"/>
          <w:b/>
          <w:bCs/>
        </w:rPr>
      </w:pPr>
    </w:p>
    <w:p w14:paraId="14F343FF" w14:textId="77777777" w:rsidR="00F42A2C" w:rsidRPr="00C810B0" w:rsidRDefault="00F42A2C" w:rsidP="00F42A2C">
      <w:pPr>
        <w:pStyle w:val="BodyTextIndent2"/>
        <w:tabs>
          <w:tab w:val="clear" w:pos="2160"/>
          <w:tab w:val="left" w:pos="1440"/>
          <w:tab w:val="left" w:pos="1496"/>
        </w:tabs>
        <w:ind w:left="1440"/>
        <w:jc w:val="both"/>
        <w:rPr>
          <w:rFonts w:ascii="Calibri" w:hAnsi="Calibri" w:cs="Calibri"/>
        </w:rPr>
      </w:pPr>
      <w:r w:rsidRPr="00FA3116">
        <w:rPr>
          <w:rFonts w:ascii="Calibri" w:hAnsi="Calibri" w:cs="Calibri"/>
        </w:rPr>
        <w:t>1</w:t>
      </w:r>
      <w:r w:rsidRPr="165738DA">
        <w:rPr>
          <w:rFonts w:ascii="Calibri" w:hAnsi="Calibri" w:cs="Calibri"/>
        </w:rPr>
        <w:t>3.1</w:t>
      </w:r>
      <w:r w:rsidRPr="00C810B0">
        <w:rPr>
          <w:rFonts w:ascii="Calibri" w:hAnsi="Calibri" w:cs="Calibri"/>
        </w:rPr>
        <w:tab/>
      </w:r>
      <w:r w:rsidRPr="00FA3116">
        <w:rPr>
          <w:rFonts w:ascii="Calibri" w:hAnsi="Calibri" w:cs="Calibri"/>
        </w:rPr>
        <w:t>A Certificate of Insurance (which includes any temporary cov</w:t>
      </w:r>
      <w:r w:rsidRPr="165738DA">
        <w:rPr>
          <w:rFonts w:ascii="Calibri" w:hAnsi="Calibri" w:cs="Calibri"/>
        </w:rPr>
        <w:t>er note) may only be issued by The Intermediary provided that:</w:t>
      </w:r>
    </w:p>
    <w:p w14:paraId="538458B7" w14:textId="77777777" w:rsidR="00F42A2C" w:rsidRPr="00C810B0" w:rsidRDefault="00F42A2C" w:rsidP="00F42A2C">
      <w:pPr>
        <w:pStyle w:val="BodyTextIndent2"/>
        <w:tabs>
          <w:tab w:val="clear" w:pos="2160"/>
          <w:tab w:val="left" w:pos="1440"/>
          <w:tab w:val="left" w:pos="1496"/>
        </w:tabs>
        <w:ind w:left="1440"/>
        <w:jc w:val="both"/>
        <w:rPr>
          <w:rFonts w:ascii="Calibri" w:hAnsi="Calibri" w:cs="Calibri"/>
        </w:rPr>
      </w:pPr>
    </w:p>
    <w:p w14:paraId="174C3E79" w14:textId="77777777" w:rsidR="00F42A2C" w:rsidRPr="00C810B0" w:rsidRDefault="00F42A2C" w:rsidP="00F42A2C">
      <w:pPr>
        <w:pStyle w:val="BodyTextIndent2"/>
        <w:tabs>
          <w:tab w:val="clear" w:pos="2160"/>
          <w:tab w:val="left" w:pos="1440"/>
          <w:tab w:val="left" w:pos="1496"/>
        </w:tabs>
        <w:ind w:hanging="1440"/>
        <w:jc w:val="both"/>
        <w:rPr>
          <w:rFonts w:ascii="Calibri" w:hAnsi="Calibri" w:cs="Calibri"/>
        </w:rPr>
      </w:pPr>
      <w:r w:rsidRPr="00C810B0">
        <w:rPr>
          <w:rFonts w:ascii="Calibri" w:hAnsi="Calibri" w:cs="Calibri"/>
        </w:rPr>
        <w:tab/>
      </w:r>
      <w:r w:rsidRPr="00FA3116">
        <w:rPr>
          <w:rFonts w:ascii="Calibri" w:hAnsi="Calibri" w:cs="Calibri"/>
        </w:rPr>
        <w:t>13</w:t>
      </w:r>
      <w:r w:rsidRPr="165738DA">
        <w:rPr>
          <w:rFonts w:ascii="Calibri" w:hAnsi="Calibri" w:cs="Calibri"/>
        </w:rPr>
        <w:t>.1.1</w:t>
      </w:r>
      <w:r w:rsidRPr="00C810B0">
        <w:rPr>
          <w:rFonts w:ascii="Calibri" w:hAnsi="Calibri" w:cs="Calibri"/>
        </w:rPr>
        <w:tab/>
      </w:r>
      <w:r w:rsidRPr="00FA3116">
        <w:rPr>
          <w:rFonts w:ascii="Calibri" w:hAnsi="Calibri" w:cs="Calibri"/>
        </w:rPr>
        <w:t xml:space="preserve">The Intermediary has the express written authority of </w:t>
      </w:r>
      <w:r w:rsidRPr="165738DA">
        <w:rPr>
          <w:rFonts w:ascii="Calibri" w:hAnsi="Calibri" w:cs="Calibri"/>
        </w:rPr>
        <w:t>The Company. By both parties signing up to the full terms of this Agreement, such authority is granted; and</w:t>
      </w:r>
    </w:p>
    <w:p w14:paraId="63056133" w14:textId="77777777" w:rsidR="00F42A2C" w:rsidRPr="00C810B0" w:rsidRDefault="00F42A2C" w:rsidP="00F42A2C">
      <w:pPr>
        <w:pStyle w:val="BodyTextIndent2"/>
        <w:tabs>
          <w:tab w:val="left" w:pos="1440"/>
          <w:tab w:val="left" w:pos="1800"/>
          <w:tab w:val="left" w:pos="1920"/>
        </w:tabs>
        <w:jc w:val="both"/>
        <w:rPr>
          <w:rFonts w:ascii="Calibri" w:hAnsi="Calibri" w:cs="Calibri"/>
        </w:rPr>
      </w:pPr>
    </w:p>
    <w:p w14:paraId="606ED909" w14:textId="77777777" w:rsidR="00F42A2C" w:rsidRPr="00C810B0" w:rsidRDefault="00F42A2C" w:rsidP="00F42A2C">
      <w:pPr>
        <w:pStyle w:val="BodyTextIndent2"/>
        <w:tabs>
          <w:tab w:val="left" w:pos="1440"/>
          <w:tab w:val="left" w:pos="1800"/>
          <w:tab w:val="left" w:pos="1920"/>
        </w:tabs>
        <w:jc w:val="both"/>
        <w:rPr>
          <w:rFonts w:ascii="Calibri" w:hAnsi="Calibri" w:cs="Calibri"/>
        </w:rPr>
      </w:pPr>
      <w:r w:rsidRPr="00FA3116">
        <w:rPr>
          <w:rFonts w:ascii="Calibri" w:hAnsi="Calibri" w:cs="Calibri"/>
        </w:rPr>
        <w:t>1</w:t>
      </w:r>
      <w:r w:rsidRPr="165738DA">
        <w:rPr>
          <w:rFonts w:ascii="Calibri" w:hAnsi="Calibri" w:cs="Calibri"/>
        </w:rPr>
        <w:t>3.1.2</w:t>
      </w:r>
      <w:r w:rsidRPr="00C810B0">
        <w:rPr>
          <w:rFonts w:ascii="Calibri" w:hAnsi="Calibri" w:cs="Calibri"/>
        </w:rPr>
        <w:tab/>
      </w:r>
      <w:r w:rsidRPr="00FA3116">
        <w:rPr>
          <w:rFonts w:ascii="Calibri" w:hAnsi="Calibri" w:cs="Calibri"/>
        </w:rPr>
        <w:t xml:space="preserve">The premium has been paid to </w:t>
      </w:r>
      <w:r w:rsidRPr="165738DA">
        <w:rPr>
          <w:rFonts w:ascii="Calibri" w:hAnsi="Calibri" w:cs="Calibri"/>
        </w:rPr>
        <w:t>The Intermediary; or</w:t>
      </w:r>
      <w:r w:rsidRPr="00C810B0">
        <w:rPr>
          <w:rFonts w:ascii="Calibri" w:hAnsi="Calibri" w:cs="Calibri"/>
        </w:rPr>
        <w:tab/>
      </w:r>
    </w:p>
    <w:p w14:paraId="1789239C" w14:textId="77777777" w:rsidR="00F42A2C" w:rsidRPr="00C810B0" w:rsidRDefault="00F42A2C" w:rsidP="00F42A2C">
      <w:pPr>
        <w:pStyle w:val="BodyTextIndent2"/>
        <w:tabs>
          <w:tab w:val="left" w:pos="1440"/>
          <w:tab w:val="left" w:pos="1800"/>
          <w:tab w:val="left" w:pos="1920"/>
        </w:tabs>
        <w:ind w:left="0" w:firstLine="0"/>
        <w:jc w:val="both"/>
        <w:rPr>
          <w:rFonts w:ascii="Calibri" w:hAnsi="Calibri" w:cs="Calibri"/>
        </w:rPr>
      </w:pPr>
      <w:r w:rsidRPr="00C810B0">
        <w:rPr>
          <w:rFonts w:ascii="Calibri" w:hAnsi="Calibri" w:cs="Calibri"/>
        </w:rPr>
        <w:tab/>
      </w:r>
      <w:r w:rsidRPr="00C810B0">
        <w:rPr>
          <w:rFonts w:ascii="Calibri" w:hAnsi="Calibri" w:cs="Calibri"/>
        </w:rPr>
        <w:tab/>
      </w:r>
      <w:r w:rsidRPr="00C810B0">
        <w:rPr>
          <w:rFonts w:ascii="Calibri" w:hAnsi="Calibri" w:cs="Calibri"/>
        </w:rPr>
        <w:tab/>
      </w:r>
    </w:p>
    <w:p w14:paraId="0327DC63" w14:textId="77777777" w:rsidR="00F42A2C" w:rsidRPr="00C810B0" w:rsidRDefault="00F42A2C" w:rsidP="00F42A2C">
      <w:pPr>
        <w:pStyle w:val="BodyTextIndent2"/>
        <w:tabs>
          <w:tab w:val="left" w:pos="1440"/>
          <w:tab w:val="left" w:pos="1800"/>
          <w:tab w:val="left" w:pos="1920"/>
        </w:tabs>
        <w:ind w:hanging="2160"/>
        <w:jc w:val="both"/>
        <w:rPr>
          <w:rFonts w:ascii="Calibri" w:hAnsi="Calibri" w:cs="Calibri"/>
        </w:rPr>
      </w:pPr>
      <w:r w:rsidRPr="00C810B0">
        <w:rPr>
          <w:rFonts w:ascii="Calibri" w:hAnsi="Calibri" w:cs="Calibri"/>
        </w:rPr>
        <w:tab/>
      </w:r>
      <w:r w:rsidRPr="00C810B0">
        <w:rPr>
          <w:rFonts w:ascii="Calibri" w:hAnsi="Calibri" w:cs="Calibri"/>
        </w:rPr>
        <w:tab/>
      </w:r>
      <w:r w:rsidRPr="00FA3116">
        <w:rPr>
          <w:rFonts w:ascii="Calibri" w:hAnsi="Calibri" w:cs="Calibri"/>
        </w:rPr>
        <w:t>13</w:t>
      </w:r>
      <w:r w:rsidRPr="165738DA">
        <w:rPr>
          <w:rFonts w:ascii="Calibri" w:hAnsi="Calibri" w:cs="Calibri"/>
        </w:rPr>
        <w:t>.1.3</w:t>
      </w:r>
      <w:r w:rsidRPr="00C810B0">
        <w:rPr>
          <w:rFonts w:ascii="Calibri" w:hAnsi="Calibri" w:cs="Calibri"/>
        </w:rPr>
        <w:tab/>
      </w:r>
      <w:r w:rsidRPr="00FA3116">
        <w:rPr>
          <w:rFonts w:ascii="Calibri" w:hAnsi="Calibri" w:cs="Calibri"/>
        </w:rPr>
        <w:t>The</w:t>
      </w:r>
      <w:r w:rsidRPr="165738DA">
        <w:rPr>
          <w:rFonts w:ascii="Calibri" w:hAnsi="Calibri" w:cs="Calibri"/>
        </w:rPr>
        <w:t xml:space="preserve"> Intermediary accepts responsibility for payment of the premium to The Company.</w:t>
      </w:r>
    </w:p>
    <w:p w14:paraId="2B3E64BC" w14:textId="77777777" w:rsidR="00F42A2C" w:rsidRPr="00C810B0" w:rsidRDefault="00F42A2C" w:rsidP="00F42A2C">
      <w:pPr>
        <w:pStyle w:val="BodyTextIndent2"/>
        <w:tabs>
          <w:tab w:val="left" w:pos="1440"/>
        </w:tabs>
        <w:ind w:left="0" w:firstLine="0"/>
        <w:jc w:val="both"/>
        <w:rPr>
          <w:rFonts w:ascii="Calibri" w:hAnsi="Calibri" w:cs="Calibri"/>
        </w:rPr>
      </w:pPr>
    </w:p>
    <w:p w14:paraId="13AB3E91" w14:textId="77777777" w:rsidR="00F42A2C" w:rsidRPr="00C810B0" w:rsidRDefault="00F42A2C" w:rsidP="00F42A2C">
      <w:pPr>
        <w:pStyle w:val="BodyTextIndent2"/>
        <w:tabs>
          <w:tab w:val="left" w:pos="1440"/>
        </w:tabs>
        <w:ind w:left="1440" w:hanging="1440"/>
        <w:jc w:val="both"/>
        <w:rPr>
          <w:rFonts w:ascii="Calibri" w:hAnsi="Calibri" w:cs="Calibri"/>
        </w:rPr>
      </w:pPr>
      <w:r w:rsidRPr="00C810B0">
        <w:rPr>
          <w:rFonts w:ascii="Calibri" w:hAnsi="Calibri" w:cs="Calibri"/>
        </w:rPr>
        <w:tab/>
      </w:r>
      <w:r w:rsidRPr="00FA3116">
        <w:rPr>
          <w:rFonts w:ascii="Calibri" w:hAnsi="Calibri" w:cs="Calibri"/>
        </w:rPr>
        <w:t>13</w:t>
      </w:r>
      <w:r w:rsidRPr="165738DA">
        <w:rPr>
          <w:rFonts w:ascii="Calibri" w:hAnsi="Calibri" w:cs="Calibri"/>
        </w:rPr>
        <w:t>.2</w:t>
      </w:r>
      <w:r w:rsidRPr="00C810B0">
        <w:rPr>
          <w:rFonts w:ascii="Calibri" w:hAnsi="Calibri" w:cs="Calibri"/>
        </w:rPr>
        <w:tab/>
      </w:r>
      <w:r w:rsidRPr="00FA3116">
        <w:rPr>
          <w:rFonts w:ascii="Calibri" w:hAnsi="Calibri" w:cs="Calibri"/>
        </w:rPr>
        <w:t xml:space="preserve">A certificate of insurance </w:t>
      </w:r>
      <w:r w:rsidRPr="165738DA">
        <w:rPr>
          <w:rFonts w:ascii="Calibri" w:hAnsi="Calibri" w:cs="Calibri"/>
        </w:rPr>
        <w:t>(which includes any temporary cover note) may only be issued showing a cover effective date and time on or after the date and time of issue. Under no circumstances should the cover effective date and time be issued for a date and time already past.</w:t>
      </w:r>
    </w:p>
    <w:p w14:paraId="2B8C08FC" w14:textId="77777777" w:rsidR="00F42A2C" w:rsidRPr="00C810B0" w:rsidRDefault="00F42A2C" w:rsidP="00F42A2C">
      <w:pPr>
        <w:pStyle w:val="BodyTextIndent2"/>
        <w:tabs>
          <w:tab w:val="left" w:pos="1440"/>
        </w:tabs>
        <w:ind w:left="0" w:firstLine="0"/>
        <w:jc w:val="both"/>
        <w:rPr>
          <w:rFonts w:ascii="Calibri" w:hAnsi="Calibri" w:cs="Calibri"/>
        </w:rPr>
      </w:pPr>
    </w:p>
    <w:p w14:paraId="364169E3" w14:textId="77777777" w:rsidR="00F42A2C" w:rsidRPr="00C810B0" w:rsidRDefault="00F42A2C" w:rsidP="00F42A2C">
      <w:pPr>
        <w:pStyle w:val="BodyTextIndent2"/>
        <w:tabs>
          <w:tab w:val="left" w:pos="1440"/>
        </w:tabs>
        <w:ind w:left="1440" w:hanging="1440"/>
        <w:jc w:val="both"/>
        <w:rPr>
          <w:rFonts w:ascii="Calibri" w:hAnsi="Calibri" w:cs="Calibri"/>
        </w:rPr>
      </w:pPr>
      <w:r w:rsidRPr="00C810B0">
        <w:rPr>
          <w:rFonts w:ascii="Calibri" w:hAnsi="Calibri" w:cs="Calibri"/>
        </w:rPr>
        <w:tab/>
      </w:r>
      <w:r w:rsidRPr="00FA3116">
        <w:rPr>
          <w:rFonts w:ascii="Calibri" w:hAnsi="Calibri" w:cs="Calibri"/>
        </w:rPr>
        <w:t>1</w:t>
      </w:r>
      <w:r w:rsidRPr="165738DA">
        <w:rPr>
          <w:rFonts w:ascii="Calibri" w:hAnsi="Calibri" w:cs="Calibri"/>
        </w:rPr>
        <w:t>3.3</w:t>
      </w:r>
      <w:r w:rsidRPr="00C810B0">
        <w:rPr>
          <w:rFonts w:ascii="Calibri" w:hAnsi="Calibri" w:cs="Calibri"/>
        </w:rPr>
        <w:tab/>
      </w:r>
      <w:r w:rsidRPr="00FA3116">
        <w:rPr>
          <w:rFonts w:ascii="Calibri" w:hAnsi="Calibri" w:cs="Calibri"/>
        </w:rPr>
        <w:t xml:space="preserve">Any </w:t>
      </w:r>
      <w:r w:rsidRPr="165738DA">
        <w:rPr>
          <w:rFonts w:ascii="Calibri" w:hAnsi="Calibri" w:cs="Calibri"/>
        </w:rPr>
        <w:t>certificate of insurance issued not delivered by The Intermediary to The Policyholder must be destroyed and You must keep a record of the time and date of destruction.</w:t>
      </w:r>
    </w:p>
    <w:p w14:paraId="0688081A" w14:textId="77777777" w:rsidR="00F42A2C" w:rsidRPr="00C810B0" w:rsidRDefault="00F42A2C" w:rsidP="00F42A2C">
      <w:pPr>
        <w:pStyle w:val="BodyTextIndent2"/>
        <w:tabs>
          <w:tab w:val="left" w:pos="1440"/>
          <w:tab w:val="left" w:pos="1920"/>
        </w:tabs>
        <w:ind w:left="0" w:firstLine="0"/>
        <w:jc w:val="both"/>
        <w:rPr>
          <w:rFonts w:ascii="Calibri" w:hAnsi="Calibri" w:cs="Calibri"/>
        </w:rPr>
      </w:pPr>
    </w:p>
    <w:p w14:paraId="2BAB90BC" w14:textId="77777777" w:rsidR="00F42A2C" w:rsidRPr="00C810B0" w:rsidRDefault="00F42A2C" w:rsidP="00F42A2C">
      <w:pPr>
        <w:pStyle w:val="BodyTextIndent2"/>
        <w:tabs>
          <w:tab w:val="left" w:pos="1440"/>
          <w:tab w:val="left" w:pos="1920"/>
        </w:tabs>
        <w:ind w:left="0" w:firstLine="0"/>
        <w:jc w:val="both"/>
        <w:rPr>
          <w:rFonts w:ascii="Calibri" w:hAnsi="Calibri" w:cs="Calibri"/>
          <w:b/>
          <w:bCs/>
          <w:u w:val="single"/>
        </w:rPr>
      </w:pPr>
      <w:r w:rsidRPr="00FA3116">
        <w:rPr>
          <w:rFonts w:ascii="Calibri" w:hAnsi="Calibri" w:cs="Calibri"/>
          <w:b/>
        </w:rPr>
        <w:t>14</w:t>
      </w:r>
      <w:r w:rsidRPr="00645330">
        <w:rPr>
          <w:rFonts w:ascii="Calibri" w:hAnsi="Calibri" w:cs="Calibri"/>
          <w:b/>
        </w:rPr>
        <w:t>.</w:t>
      </w:r>
      <w:r w:rsidRPr="00C810B0">
        <w:rPr>
          <w:rFonts w:ascii="Calibri" w:hAnsi="Calibri" w:cs="Calibri"/>
          <w:b/>
          <w:bCs/>
        </w:rPr>
        <w:tab/>
      </w:r>
      <w:r w:rsidRPr="00FA3116">
        <w:rPr>
          <w:rFonts w:ascii="Calibri" w:hAnsi="Calibri" w:cs="Calibri"/>
          <w:b/>
        </w:rPr>
        <w:t>INSTRUCTIONS TO AGENTS</w:t>
      </w:r>
    </w:p>
    <w:p w14:paraId="6FDC341E" w14:textId="77777777" w:rsidR="00F42A2C" w:rsidRPr="00C810B0" w:rsidRDefault="00F42A2C" w:rsidP="00F42A2C">
      <w:pPr>
        <w:pStyle w:val="BodyTextIndent2"/>
        <w:tabs>
          <w:tab w:val="left" w:pos="1440"/>
          <w:tab w:val="left" w:pos="1920"/>
        </w:tabs>
        <w:jc w:val="both"/>
        <w:rPr>
          <w:rFonts w:ascii="Calibri" w:hAnsi="Calibri" w:cs="Calibri"/>
        </w:rPr>
      </w:pPr>
    </w:p>
    <w:p w14:paraId="6DC84919" w14:textId="77777777" w:rsidR="00F42A2C" w:rsidRPr="00C810B0" w:rsidRDefault="00F42A2C" w:rsidP="00F42A2C">
      <w:pPr>
        <w:pStyle w:val="BodyTextIndent2"/>
        <w:tabs>
          <w:tab w:val="left" w:pos="1440"/>
          <w:tab w:val="left" w:pos="1920"/>
        </w:tabs>
        <w:ind w:left="720" w:firstLine="0"/>
        <w:jc w:val="both"/>
        <w:rPr>
          <w:rFonts w:ascii="Calibri" w:hAnsi="Calibri" w:cs="Calibri"/>
        </w:rPr>
      </w:pPr>
      <w:r w:rsidRPr="00FA3116">
        <w:rPr>
          <w:rFonts w:ascii="Calibri" w:hAnsi="Calibri" w:cs="Calibri"/>
        </w:rPr>
        <w:t xml:space="preserve">All instructions from Us must be </w:t>
      </w:r>
      <w:r w:rsidRPr="165738DA">
        <w:rPr>
          <w:rFonts w:ascii="Calibri" w:hAnsi="Calibri" w:cs="Calibri"/>
        </w:rPr>
        <w:t>complied with, and when appropriate, conveyed to Your Client. You must not appoint a sub-agent to deal with Our Policyholders.</w:t>
      </w:r>
    </w:p>
    <w:p w14:paraId="37A93AFE" w14:textId="77777777" w:rsidR="00F42A2C" w:rsidRPr="00C810B0" w:rsidRDefault="00F42A2C" w:rsidP="00F42A2C">
      <w:pPr>
        <w:pStyle w:val="BodyTextIndent2"/>
        <w:tabs>
          <w:tab w:val="left" w:pos="1440"/>
          <w:tab w:val="left" w:pos="1800"/>
        </w:tabs>
        <w:jc w:val="both"/>
        <w:rPr>
          <w:rFonts w:ascii="Calibri" w:hAnsi="Calibri" w:cs="Calibri"/>
        </w:rPr>
      </w:pPr>
    </w:p>
    <w:p w14:paraId="7249064D" w14:textId="77777777" w:rsidR="00F42A2C" w:rsidRPr="00C810B0" w:rsidRDefault="00F42A2C" w:rsidP="00F42A2C">
      <w:pPr>
        <w:pStyle w:val="BodyTextIndent2"/>
        <w:tabs>
          <w:tab w:val="left" w:pos="1440"/>
          <w:tab w:val="left" w:pos="1800"/>
        </w:tabs>
        <w:ind w:left="1440"/>
        <w:jc w:val="both"/>
        <w:rPr>
          <w:rFonts w:ascii="Calibri" w:hAnsi="Calibri" w:cs="Calibri"/>
          <w:b/>
          <w:bCs/>
        </w:rPr>
      </w:pPr>
      <w:r w:rsidRPr="00FA3116">
        <w:rPr>
          <w:rFonts w:ascii="Calibri" w:hAnsi="Calibri" w:cs="Calibri"/>
        </w:rPr>
        <w:t>14</w:t>
      </w:r>
      <w:r w:rsidRPr="165738DA">
        <w:rPr>
          <w:rFonts w:ascii="Calibri" w:hAnsi="Calibri" w:cs="Calibri"/>
        </w:rPr>
        <w:t>.1</w:t>
      </w:r>
      <w:r w:rsidRPr="00C810B0">
        <w:rPr>
          <w:rFonts w:ascii="Calibri" w:hAnsi="Calibri" w:cs="Calibri"/>
          <w:b/>
          <w:bCs/>
        </w:rPr>
        <w:tab/>
      </w:r>
      <w:r w:rsidRPr="00FA3116">
        <w:rPr>
          <w:rFonts w:ascii="Calibri" w:hAnsi="Calibri" w:cs="Calibri"/>
          <w:b/>
        </w:rPr>
        <w:t>Documents in the Hands of Agent</w:t>
      </w:r>
      <w:r w:rsidRPr="00645330">
        <w:rPr>
          <w:rFonts w:ascii="Calibri" w:hAnsi="Calibri" w:cs="Calibri"/>
          <w:b/>
        </w:rPr>
        <w:t>s</w:t>
      </w:r>
    </w:p>
    <w:p w14:paraId="7683A49E" w14:textId="77777777" w:rsidR="00F42A2C" w:rsidRPr="00C810B0" w:rsidRDefault="00F42A2C" w:rsidP="00F42A2C">
      <w:pPr>
        <w:pStyle w:val="BodyTextIndent2"/>
        <w:tabs>
          <w:tab w:val="left" w:pos="1440"/>
          <w:tab w:val="left" w:pos="1800"/>
          <w:tab w:val="left" w:pos="1920"/>
        </w:tabs>
        <w:jc w:val="both"/>
        <w:rPr>
          <w:rFonts w:ascii="Calibri" w:hAnsi="Calibri" w:cs="Calibri"/>
          <w:b/>
          <w:bCs/>
        </w:rPr>
      </w:pPr>
    </w:p>
    <w:p w14:paraId="777BEB35" w14:textId="58B91E06" w:rsidR="00F42A2C" w:rsidRPr="00C810B0" w:rsidRDefault="00F42A2C" w:rsidP="00F42A2C">
      <w:pPr>
        <w:pStyle w:val="BodyTextIndent2"/>
        <w:tabs>
          <w:tab w:val="left" w:pos="1440"/>
          <w:tab w:val="left" w:pos="1800"/>
          <w:tab w:val="left" w:pos="1920"/>
        </w:tabs>
        <w:ind w:left="1440" w:firstLine="0"/>
        <w:jc w:val="both"/>
        <w:rPr>
          <w:rFonts w:ascii="Calibri" w:hAnsi="Calibri" w:cs="Calibri"/>
        </w:rPr>
      </w:pPr>
      <w:r w:rsidRPr="00FA3116">
        <w:rPr>
          <w:rFonts w:ascii="Calibri" w:hAnsi="Calibri" w:cs="Calibri"/>
        </w:rPr>
        <w:t>You are re</w:t>
      </w:r>
      <w:r w:rsidRPr="165738DA">
        <w:rPr>
          <w:rFonts w:ascii="Calibri" w:hAnsi="Calibri" w:cs="Calibri"/>
        </w:rPr>
        <w:t>quired to transmit all transactions to Us without delay. You must inform Us immediately of any information known to You, which would or could reasonably be expected to influence Underwriters decisions when assessing any risk.</w:t>
      </w:r>
      <w:r w:rsidR="00E639A9">
        <w:rPr>
          <w:rFonts w:ascii="Calibri" w:hAnsi="Calibri" w:cs="Calibri"/>
        </w:rPr>
        <w:t xml:space="preserve"> </w:t>
      </w:r>
      <w:r w:rsidRPr="00FA3116">
        <w:rPr>
          <w:rFonts w:ascii="Calibri" w:hAnsi="Calibri" w:cs="Calibri"/>
        </w:rPr>
        <w:t>You must forward</w:t>
      </w:r>
      <w:r w:rsidRPr="165738DA">
        <w:rPr>
          <w:rFonts w:ascii="Calibri" w:hAnsi="Calibri" w:cs="Calibri"/>
        </w:rPr>
        <w:t xml:space="preserve"> all policy documentation to Your Clients. </w:t>
      </w:r>
    </w:p>
    <w:p w14:paraId="2C760AD8" w14:textId="50C1AC76" w:rsidR="00F42A2C" w:rsidRDefault="00F42A2C" w:rsidP="00F42A2C">
      <w:pPr>
        <w:pStyle w:val="BodyTextIndent2"/>
        <w:tabs>
          <w:tab w:val="left" w:pos="1440"/>
          <w:tab w:val="left" w:pos="1800"/>
          <w:tab w:val="left" w:pos="1920"/>
        </w:tabs>
        <w:ind w:left="0" w:firstLine="0"/>
        <w:jc w:val="both"/>
        <w:rPr>
          <w:rFonts w:ascii="Calibri" w:hAnsi="Calibri" w:cs="Calibri"/>
        </w:rPr>
      </w:pPr>
      <w:r w:rsidRPr="00C810B0">
        <w:rPr>
          <w:rFonts w:ascii="Calibri" w:hAnsi="Calibri" w:cs="Calibri"/>
        </w:rPr>
        <w:lastRenderedPageBreak/>
        <w:tab/>
      </w:r>
    </w:p>
    <w:p w14:paraId="478ABD29" w14:textId="77777777" w:rsidR="00F42A2C" w:rsidRPr="00C810B0" w:rsidRDefault="00F42A2C" w:rsidP="00F42A2C">
      <w:pPr>
        <w:pStyle w:val="BodyTextIndent2"/>
        <w:tabs>
          <w:tab w:val="left" w:pos="1440"/>
          <w:tab w:val="left" w:pos="1800"/>
          <w:tab w:val="left" w:pos="1920"/>
        </w:tabs>
        <w:ind w:left="0" w:firstLine="0"/>
        <w:jc w:val="both"/>
        <w:rPr>
          <w:rFonts w:ascii="Calibri" w:hAnsi="Calibri" w:cs="Calibri"/>
        </w:rPr>
      </w:pPr>
    </w:p>
    <w:p w14:paraId="3087ACAE" w14:textId="77777777" w:rsidR="00F42A2C" w:rsidRPr="00C810B0" w:rsidRDefault="00F42A2C" w:rsidP="00F42A2C">
      <w:pPr>
        <w:pStyle w:val="BodyTextIndent2"/>
        <w:tabs>
          <w:tab w:val="left" w:pos="1440"/>
          <w:tab w:val="left" w:pos="1800"/>
          <w:tab w:val="left" w:pos="1920"/>
        </w:tabs>
        <w:ind w:left="0" w:firstLine="0"/>
        <w:jc w:val="both"/>
        <w:rPr>
          <w:rFonts w:ascii="Calibri" w:hAnsi="Calibri" w:cs="Calibri"/>
          <w:b/>
          <w:bCs/>
        </w:rPr>
      </w:pPr>
      <w:r w:rsidRPr="00C810B0">
        <w:rPr>
          <w:rFonts w:ascii="Calibri" w:hAnsi="Calibri" w:cs="Calibri"/>
        </w:rPr>
        <w:tab/>
        <w:t>14.2</w:t>
      </w:r>
      <w:r w:rsidRPr="00C810B0">
        <w:rPr>
          <w:rFonts w:ascii="Calibri" w:hAnsi="Calibri" w:cs="Calibri"/>
          <w:b/>
          <w:bCs/>
        </w:rPr>
        <w:tab/>
        <w:t>Fees</w:t>
      </w:r>
    </w:p>
    <w:p w14:paraId="5FF8606E" w14:textId="77777777" w:rsidR="00F42A2C" w:rsidRPr="00C810B0" w:rsidRDefault="00F42A2C" w:rsidP="00F42A2C">
      <w:pPr>
        <w:pStyle w:val="BodyTextIndent2"/>
        <w:tabs>
          <w:tab w:val="left" w:pos="1440"/>
          <w:tab w:val="left" w:pos="1800"/>
          <w:tab w:val="left" w:pos="1920"/>
        </w:tabs>
        <w:jc w:val="both"/>
        <w:rPr>
          <w:rFonts w:ascii="Calibri" w:hAnsi="Calibri" w:cs="Calibri"/>
          <w:b/>
          <w:bCs/>
        </w:rPr>
      </w:pPr>
    </w:p>
    <w:p w14:paraId="56985844" w14:textId="77777777" w:rsidR="00F42A2C" w:rsidRPr="00C810B0" w:rsidRDefault="00F42A2C" w:rsidP="00F42A2C">
      <w:pPr>
        <w:pStyle w:val="BodyTextIndent2"/>
        <w:tabs>
          <w:tab w:val="left" w:pos="1440"/>
          <w:tab w:val="left" w:pos="1800"/>
          <w:tab w:val="left" w:pos="1920"/>
        </w:tabs>
        <w:ind w:left="1440" w:firstLine="0"/>
        <w:jc w:val="both"/>
        <w:rPr>
          <w:rFonts w:ascii="Calibri" w:hAnsi="Calibri" w:cs="Calibri"/>
        </w:rPr>
      </w:pPr>
      <w:r w:rsidRPr="00FA3116">
        <w:rPr>
          <w:rFonts w:ascii="Calibri" w:hAnsi="Calibri" w:cs="Calibri"/>
        </w:rPr>
        <w:t>You ma</w:t>
      </w:r>
      <w:r w:rsidRPr="165738DA">
        <w:rPr>
          <w:rFonts w:ascii="Calibri" w:hAnsi="Calibri" w:cs="Calibri"/>
        </w:rPr>
        <w:t xml:space="preserve">y charge a fee for your services to Your Clients. Such fees should be specifically and clearly identified to them.  </w:t>
      </w:r>
    </w:p>
    <w:p w14:paraId="2D7F0FA8" w14:textId="77777777" w:rsidR="00F42A2C" w:rsidRPr="00C810B0" w:rsidRDefault="00F42A2C" w:rsidP="00F42A2C">
      <w:pPr>
        <w:pStyle w:val="BodyTextIndent2"/>
        <w:tabs>
          <w:tab w:val="left" w:pos="1440"/>
          <w:tab w:val="left" w:pos="1800"/>
          <w:tab w:val="left" w:pos="1920"/>
        </w:tabs>
        <w:ind w:left="1440" w:firstLine="0"/>
        <w:jc w:val="both"/>
        <w:rPr>
          <w:rFonts w:ascii="Calibri" w:hAnsi="Calibri" w:cs="Calibri"/>
        </w:rPr>
      </w:pPr>
    </w:p>
    <w:p w14:paraId="7E886988" w14:textId="16EB52C4" w:rsidR="00F42A2C" w:rsidRPr="00C810B0" w:rsidRDefault="00F42A2C" w:rsidP="00F42A2C">
      <w:pPr>
        <w:pStyle w:val="BodyTextIndent2"/>
        <w:tabs>
          <w:tab w:val="left" w:pos="1440"/>
          <w:tab w:val="left" w:pos="1800"/>
          <w:tab w:val="left" w:pos="1920"/>
        </w:tabs>
        <w:ind w:left="1440" w:firstLine="0"/>
        <w:jc w:val="both"/>
        <w:rPr>
          <w:rFonts w:ascii="Calibri" w:hAnsi="Calibri" w:cs="Calibri"/>
        </w:rPr>
      </w:pPr>
      <w:r w:rsidRPr="00FA3116">
        <w:rPr>
          <w:rFonts w:ascii="Calibri" w:hAnsi="Calibri" w:cs="Calibri"/>
        </w:rPr>
        <w:t>W</w:t>
      </w:r>
      <w:r w:rsidRPr="165738DA">
        <w:rPr>
          <w:rFonts w:ascii="Calibri" w:hAnsi="Calibri" w:cs="Calibri"/>
        </w:rPr>
        <w:t>e will charge a fee for all transactions including new business, renewals, duplicate certificates, mid-term adjustments</w:t>
      </w:r>
      <w:r w:rsidR="00E639A9">
        <w:rPr>
          <w:rFonts w:ascii="Calibri" w:hAnsi="Calibri" w:cs="Calibri"/>
        </w:rPr>
        <w:t>,</w:t>
      </w:r>
      <w:r w:rsidRPr="165738DA">
        <w:rPr>
          <w:rFonts w:ascii="Calibri" w:hAnsi="Calibri" w:cs="Calibri"/>
        </w:rPr>
        <w:t xml:space="preserve"> cancellation and temporary adjustments including foreign extensions.</w:t>
      </w:r>
    </w:p>
    <w:p w14:paraId="52458DE0" w14:textId="77777777" w:rsidR="00F42A2C" w:rsidRPr="00C810B0" w:rsidRDefault="00F42A2C" w:rsidP="00F42A2C">
      <w:pPr>
        <w:pStyle w:val="BodyTextIndent2"/>
        <w:tabs>
          <w:tab w:val="left" w:pos="1440"/>
          <w:tab w:val="left" w:pos="1800"/>
          <w:tab w:val="left" w:pos="1920"/>
        </w:tabs>
        <w:ind w:left="0" w:firstLine="0"/>
        <w:jc w:val="both"/>
        <w:rPr>
          <w:rFonts w:ascii="Calibri" w:hAnsi="Calibri" w:cs="Calibri"/>
          <w:u w:val="single"/>
        </w:rPr>
      </w:pPr>
    </w:p>
    <w:p w14:paraId="5160B3CC" w14:textId="77777777" w:rsidR="00F42A2C" w:rsidRPr="00C810B0" w:rsidRDefault="00F42A2C" w:rsidP="00F42A2C">
      <w:pPr>
        <w:pStyle w:val="BodyTextIndent2"/>
        <w:tabs>
          <w:tab w:val="left" w:pos="1870"/>
          <w:tab w:val="left" w:pos="1920"/>
        </w:tabs>
        <w:ind w:left="0" w:firstLine="0"/>
        <w:jc w:val="both"/>
        <w:rPr>
          <w:rFonts w:ascii="Calibri" w:hAnsi="Calibri" w:cs="Calibri"/>
          <w:b/>
          <w:bCs/>
        </w:rPr>
      </w:pPr>
      <w:r w:rsidRPr="00FA3116">
        <w:rPr>
          <w:rFonts w:ascii="Calibri" w:hAnsi="Calibri" w:cs="Calibri"/>
          <w:b/>
        </w:rPr>
        <w:t>15</w:t>
      </w:r>
      <w:r w:rsidRPr="00645330">
        <w:rPr>
          <w:rFonts w:ascii="Calibri" w:hAnsi="Calibri" w:cs="Calibri"/>
          <w:b/>
        </w:rPr>
        <w:t>.</w:t>
      </w:r>
      <w:r w:rsidRPr="00C810B0">
        <w:rPr>
          <w:rFonts w:ascii="Calibri" w:hAnsi="Calibri" w:cs="Calibri"/>
          <w:b/>
          <w:bCs/>
        </w:rPr>
        <w:tab/>
      </w:r>
      <w:r w:rsidRPr="00FA3116">
        <w:rPr>
          <w:rFonts w:ascii="Calibri" w:hAnsi="Calibri" w:cs="Calibri"/>
          <w:b/>
        </w:rPr>
        <w:t>CUSTOMER OWNERSHIP</w:t>
      </w:r>
    </w:p>
    <w:p w14:paraId="05DE88C2" w14:textId="77777777" w:rsidR="00F42A2C" w:rsidRPr="00C810B0" w:rsidRDefault="00F42A2C" w:rsidP="00F42A2C">
      <w:pPr>
        <w:pStyle w:val="BodyTextIndent2"/>
        <w:tabs>
          <w:tab w:val="left" w:pos="1440"/>
          <w:tab w:val="left" w:pos="1870"/>
          <w:tab w:val="left" w:pos="1920"/>
        </w:tabs>
        <w:ind w:left="720" w:firstLine="0"/>
        <w:jc w:val="both"/>
        <w:rPr>
          <w:rFonts w:ascii="Calibri" w:hAnsi="Calibri" w:cs="Calibri"/>
          <w:b/>
          <w:bCs/>
        </w:rPr>
      </w:pPr>
    </w:p>
    <w:p w14:paraId="45312051" w14:textId="77777777" w:rsidR="00F42A2C" w:rsidRPr="00C810B0" w:rsidRDefault="00F42A2C" w:rsidP="00F42A2C">
      <w:pPr>
        <w:pStyle w:val="BodyTextIndent2"/>
        <w:tabs>
          <w:tab w:val="clear" w:pos="720"/>
          <w:tab w:val="clear" w:pos="2160"/>
        </w:tabs>
        <w:ind w:left="709" w:firstLine="0"/>
        <w:jc w:val="both"/>
        <w:rPr>
          <w:rFonts w:ascii="Calibri" w:hAnsi="Calibri" w:cs="Calibri"/>
        </w:rPr>
      </w:pPr>
      <w:r w:rsidRPr="00C810B0">
        <w:rPr>
          <w:rFonts w:ascii="Calibri" w:hAnsi="Calibri" w:cs="Calibri"/>
          <w:b/>
          <w:bCs/>
        </w:rPr>
        <w:tab/>
      </w:r>
      <w:r w:rsidRPr="00FA3116">
        <w:rPr>
          <w:rFonts w:ascii="Calibri" w:hAnsi="Calibri" w:cs="Calibri"/>
        </w:rPr>
        <w:t>Except as already stated, the parties acknowledge that T</w:t>
      </w:r>
      <w:r w:rsidRPr="165738DA">
        <w:rPr>
          <w:rFonts w:ascii="Calibri" w:hAnsi="Calibri" w:cs="Calibri"/>
        </w:rPr>
        <w:t>he Clients, whose business is placed with The Company by The Intermediary, shall belong to The Intermediary during the currency of this agreement and will remain so following termination of this agreement.</w:t>
      </w:r>
    </w:p>
    <w:p w14:paraId="08B192DA" w14:textId="77777777" w:rsidR="00F42A2C" w:rsidRPr="00C810B0" w:rsidRDefault="00F42A2C" w:rsidP="00F42A2C">
      <w:pPr>
        <w:pStyle w:val="BodyTextIndent2"/>
        <w:tabs>
          <w:tab w:val="left" w:pos="1440"/>
          <w:tab w:val="left" w:pos="1870"/>
          <w:tab w:val="left" w:pos="1920"/>
        </w:tabs>
        <w:ind w:left="0" w:firstLine="0"/>
        <w:jc w:val="both"/>
        <w:rPr>
          <w:rFonts w:ascii="Calibri" w:hAnsi="Calibri" w:cs="Calibri"/>
        </w:rPr>
      </w:pPr>
    </w:p>
    <w:p w14:paraId="1F5B7D5B" w14:textId="77777777" w:rsidR="00F42A2C" w:rsidRPr="00C810B0" w:rsidRDefault="00F42A2C" w:rsidP="00F42A2C">
      <w:pPr>
        <w:pStyle w:val="BodyTextIndent2"/>
        <w:tabs>
          <w:tab w:val="left" w:pos="1440"/>
          <w:tab w:val="left" w:pos="1870"/>
          <w:tab w:val="left" w:pos="1920"/>
        </w:tabs>
        <w:ind w:left="0" w:firstLine="0"/>
        <w:jc w:val="both"/>
        <w:rPr>
          <w:rFonts w:ascii="Calibri" w:hAnsi="Calibri" w:cs="Calibri"/>
        </w:rPr>
      </w:pPr>
      <w:r w:rsidRPr="00FA3116">
        <w:rPr>
          <w:rFonts w:ascii="Calibri" w:hAnsi="Calibri" w:cs="Calibri"/>
          <w:b/>
        </w:rPr>
        <w:t>16</w:t>
      </w:r>
      <w:r w:rsidRPr="00645330">
        <w:rPr>
          <w:rFonts w:ascii="Calibri" w:hAnsi="Calibri" w:cs="Calibri"/>
          <w:b/>
        </w:rPr>
        <w:t>.</w:t>
      </w:r>
      <w:r w:rsidRPr="00C810B0">
        <w:rPr>
          <w:rFonts w:ascii="Calibri" w:hAnsi="Calibri" w:cs="Calibri"/>
          <w:b/>
          <w:bCs/>
        </w:rPr>
        <w:tab/>
      </w:r>
      <w:r w:rsidRPr="00FA3116">
        <w:rPr>
          <w:rFonts w:ascii="Calibri" w:hAnsi="Calibri" w:cs="Calibri"/>
          <w:b/>
        </w:rPr>
        <w:t>NON-SOLICITATION</w:t>
      </w:r>
    </w:p>
    <w:p w14:paraId="13E4BC77" w14:textId="77777777" w:rsidR="00F42A2C" w:rsidRPr="00C810B0" w:rsidRDefault="00F42A2C" w:rsidP="00F42A2C">
      <w:pPr>
        <w:pStyle w:val="BodyTextIndent2"/>
        <w:tabs>
          <w:tab w:val="left" w:pos="1440"/>
          <w:tab w:val="left" w:pos="1870"/>
          <w:tab w:val="left" w:pos="1920"/>
        </w:tabs>
        <w:ind w:left="0" w:firstLine="0"/>
        <w:jc w:val="both"/>
        <w:rPr>
          <w:rFonts w:ascii="Calibri" w:hAnsi="Calibri" w:cs="Calibri"/>
        </w:rPr>
      </w:pPr>
    </w:p>
    <w:p w14:paraId="491EE1BE" w14:textId="77777777" w:rsidR="00F42A2C" w:rsidRPr="00C810B0" w:rsidRDefault="00F42A2C" w:rsidP="00F42A2C">
      <w:pPr>
        <w:pStyle w:val="BodyTextIndent2"/>
        <w:tabs>
          <w:tab w:val="clear" w:pos="720"/>
          <w:tab w:val="clear" w:pos="2160"/>
        </w:tabs>
        <w:ind w:left="709" w:hanging="1440"/>
        <w:jc w:val="both"/>
        <w:rPr>
          <w:rFonts w:ascii="Calibri" w:hAnsi="Calibri" w:cs="Calibri"/>
        </w:rPr>
      </w:pPr>
      <w:r w:rsidRPr="00C810B0">
        <w:rPr>
          <w:rFonts w:ascii="Calibri" w:hAnsi="Calibri" w:cs="Calibri"/>
        </w:rPr>
        <w:tab/>
      </w:r>
      <w:r w:rsidRPr="00FA3116">
        <w:rPr>
          <w:rFonts w:ascii="Calibri" w:hAnsi="Calibri" w:cs="Calibri"/>
        </w:rPr>
        <w:t>The Company undertakes not</w:t>
      </w:r>
      <w:r w:rsidRPr="165738DA">
        <w:rPr>
          <w:rFonts w:ascii="Calibri" w:hAnsi="Calibri" w:cs="Calibri"/>
        </w:rPr>
        <w:t xml:space="preserve"> to directly and knowingly solicit Your Clients during the currency of this agreement and for a period of twelve months following termination of this agreement.</w:t>
      </w:r>
    </w:p>
    <w:p w14:paraId="40C71EEC" w14:textId="77777777" w:rsidR="00F42A2C" w:rsidRDefault="00F42A2C" w:rsidP="00F42A2C">
      <w:pPr>
        <w:pStyle w:val="BodyTextIndent2"/>
        <w:tabs>
          <w:tab w:val="left" w:pos="1440"/>
          <w:tab w:val="left" w:pos="1870"/>
          <w:tab w:val="left" w:pos="1920"/>
        </w:tabs>
        <w:ind w:left="1440" w:hanging="1440"/>
        <w:jc w:val="both"/>
        <w:rPr>
          <w:rFonts w:ascii="Calibri" w:hAnsi="Calibri" w:cs="Calibri"/>
        </w:rPr>
      </w:pPr>
    </w:p>
    <w:p w14:paraId="31FA28F7" w14:textId="77777777" w:rsidR="00F42A2C" w:rsidRPr="00C810B0" w:rsidRDefault="00F42A2C" w:rsidP="00F42A2C">
      <w:pPr>
        <w:pStyle w:val="BodyTextIndent2"/>
        <w:tabs>
          <w:tab w:val="left" w:pos="1440"/>
          <w:tab w:val="left" w:pos="1870"/>
          <w:tab w:val="left" w:pos="1920"/>
        </w:tabs>
        <w:ind w:left="1440" w:hanging="1440"/>
        <w:jc w:val="both"/>
        <w:rPr>
          <w:rFonts w:ascii="Calibri" w:hAnsi="Calibri" w:cs="Calibri"/>
        </w:rPr>
      </w:pPr>
    </w:p>
    <w:p w14:paraId="65024E6A" w14:textId="77777777" w:rsidR="00F42A2C" w:rsidRPr="00C810B0" w:rsidRDefault="00F42A2C" w:rsidP="00F42A2C">
      <w:pPr>
        <w:pStyle w:val="BodyTextIndent2"/>
        <w:tabs>
          <w:tab w:val="left" w:pos="1440"/>
          <w:tab w:val="left" w:pos="1870"/>
          <w:tab w:val="left" w:pos="1920"/>
        </w:tabs>
        <w:ind w:left="1440" w:hanging="1440"/>
        <w:jc w:val="both"/>
        <w:rPr>
          <w:rFonts w:ascii="Calibri" w:hAnsi="Calibri" w:cs="Calibri"/>
        </w:rPr>
      </w:pPr>
      <w:r w:rsidRPr="00FA3116">
        <w:rPr>
          <w:rFonts w:ascii="Calibri" w:hAnsi="Calibri" w:cs="Calibri"/>
          <w:b/>
        </w:rPr>
        <w:t>1</w:t>
      </w:r>
      <w:r w:rsidRPr="00645330">
        <w:rPr>
          <w:rFonts w:ascii="Calibri" w:hAnsi="Calibri" w:cs="Calibri"/>
          <w:b/>
        </w:rPr>
        <w:t>7.</w:t>
      </w:r>
      <w:r w:rsidRPr="00C810B0">
        <w:rPr>
          <w:rFonts w:ascii="Calibri" w:hAnsi="Calibri" w:cs="Calibri"/>
          <w:b/>
          <w:bCs/>
        </w:rPr>
        <w:tab/>
      </w:r>
      <w:r w:rsidRPr="00FA3116">
        <w:rPr>
          <w:rFonts w:ascii="Calibri" w:hAnsi="Calibri" w:cs="Calibri"/>
          <w:b/>
        </w:rPr>
        <w:t>FORCE MAJEURE</w:t>
      </w:r>
    </w:p>
    <w:p w14:paraId="24872BAD" w14:textId="77777777" w:rsidR="00F42A2C" w:rsidRPr="00C810B0" w:rsidRDefault="00F42A2C" w:rsidP="00F42A2C">
      <w:pPr>
        <w:pStyle w:val="BodyTextIndent2"/>
        <w:tabs>
          <w:tab w:val="left" w:pos="1440"/>
          <w:tab w:val="left" w:pos="1870"/>
          <w:tab w:val="left" w:pos="1920"/>
        </w:tabs>
        <w:ind w:left="1440" w:hanging="1440"/>
        <w:jc w:val="both"/>
        <w:rPr>
          <w:rFonts w:ascii="Calibri" w:hAnsi="Calibri" w:cs="Calibri"/>
        </w:rPr>
      </w:pPr>
    </w:p>
    <w:p w14:paraId="70A3464A" w14:textId="77777777" w:rsidR="00F42A2C" w:rsidRPr="00C810B0" w:rsidRDefault="00F42A2C" w:rsidP="00F42A2C">
      <w:pPr>
        <w:pStyle w:val="BodyTextIndent2"/>
        <w:tabs>
          <w:tab w:val="left" w:pos="1440"/>
          <w:tab w:val="left" w:pos="1870"/>
          <w:tab w:val="left" w:pos="1920"/>
        </w:tabs>
        <w:ind w:left="720" w:firstLine="0"/>
        <w:jc w:val="both"/>
        <w:rPr>
          <w:rFonts w:ascii="Calibri" w:hAnsi="Calibri" w:cs="Calibri"/>
        </w:rPr>
      </w:pPr>
      <w:r w:rsidRPr="00FA3116">
        <w:rPr>
          <w:rFonts w:ascii="Calibri" w:hAnsi="Calibri" w:cs="Calibri"/>
        </w:rPr>
        <w:t xml:space="preserve">If either </w:t>
      </w:r>
      <w:r w:rsidRPr="165738DA">
        <w:rPr>
          <w:rFonts w:ascii="Calibri" w:hAnsi="Calibri" w:cs="Calibri"/>
        </w:rPr>
        <w:t xml:space="preserve">party is hindered or prevented from performing its obligations under this agreement by any cause totally beyond its reasonable control (force majeure) such as, but not limited to, fire, strikes (other than in relation to its own work force), floods, storms, war, invasion of armed forces, blockade, insurrection, lockouts or other industrial disputes, governmental regulations or orders, then it shall forthwith notify the other party of the nature and extent thereof and any verbal notice shall be promptly confirmed in writing. Both parties shall do everything possible to resume performance as soon as possible. Neither party shall have recourse to the other company for any additional costs, expenses and liabilities incurred as a result of such force majeure. </w:t>
      </w:r>
    </w:p>
    <w:p w14:paraId="42CC78CC" w14:textId="77777777" w:rsidR="00F42A2C" w:rsidRDefault="00F42A2C" w:rsidP="00F42A2C">
      <w:pPr>
        <w:pStyle w:val="H2Ashurst"/>
        <w:numPr>
          <w:ilvl w:val="0"/>
          <w:numId w:val="0"/>
        </w:numPr>
        <w:spacing w:after="200" w:line="240" w:lineRule="auto"/>
        <w:rPr>
          <w:rFonts w:ascii="Calibri" w:hAnsi="Calibri" w:cs="Calibri"/>
          <w:b/>
          <w:sz w:val="20"/>
          <w:szCs w:val="20"/>
        </w:rPr>
      </w:pPr>
    </w:p>
    <w:p w14:paraId="394303F3" w14:textId="77777777" w:rsidR="00F42A2C" w:rsidRPr="00C810B0" w:rsidRDefault="00F42A2C" w:rsidP="00F42A2C">
      <w:pPr>
        <w:pStyle w:val="H2Ashurst"/>
        <w:numPr>
          <w:ilvl w:val="1"/>
          <w:numId w:val="0"/>
        </w:numPr>
        <w:spacing w:after="200" w:line="240" w:lineRule="auto"/>
        <w:rPr>
          <w:rFonts w:ascii="Calibri" w:hAnsi="Calibri" w:cs="Calibri"/>
          <w:b/>
          <w:sz w:val="20"/>
          <w:szCs w:val="20"/>
        </w:rPr>
      </w:pPr>
      <w:r w:rsidRPr="00FA3116">
        <w:rPr>
          <w:rFonts w:ascii="Calibri" w:hAnsi="Calibri" w:cs="Calibri"/>
          <w:b/>
          <w:sz w:val="20"/>
          <w:szCs w:val="20"/>
        </w:rPr>
        <w:t>18</w:t>
      </w:r>
      <w:r w:rsidRPr="00645330">
        <w:rPr>
          <w:rFonts w:ascii="Calibri" w:hAnsi="Calibri" w:cs="Calibri"/>
          <w:b/>
          <w:sz w:val="20"/>
          <w:szCs w:val="20"/>
        </w:rPr>
        <w:t>.</w:t>
      </w:r>
      <w:r w:rsidRPr="00C810B0">
        <w:rPr>
          <w:rFonts w:ascii="Calibri" w:hAnsi="Calibri" w:cs="Calibri"/>
          <w:b/>
          <w:sz w:val="20"/>
          <w:szCs w:val="20"/>
        </w:rPr>
        <w:tab/>
      </w:r>
      <w:r w:rsidRPr="00FA3116">
        <w:rPr>
          <w:rFonts w:ascii="Calibri" w:hAnsi="Calibri" w:cs="Calibri"/>
          <w:b/>
          <w:sz w:val="20"/>
          <w:szCs w:val="20"/>
        </w:rPr>
        <w:t>PARTIAL ILLEGALITY</w:t>
      </w:r>
    </w:p>
    <w:p w14:paraId="5AFB52F3" w14:textId="77777777" w:rsidR="00F42A2C" w:rsidRPr="00C810B0"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 xml:space="preserve">If any term or provision of this </w:t>
      </w:r>
      <w:r w:rsidRPr="165738DA">
        <w:rPr>
          <w:rFonts w:ascii="Calibri" w:hAnsi="Calibri" w:cs="Calibri"/>
          <w:sz w:val="20"/>
          <w:szCs w:val="20"/>
        </w:rPr>
        <w:t>agreement shall be held to be illegal or unenforceable, in whole or in part, under any enactment or rule of law, such term or provision or part shall to that extent be deemed not to form part of this agreement, but the validity and enforceability of the remainder of this agreement shall not be affected.</w:t>
      </w:r>
    </w:p>
    <w:p w14:paraId="76AA0DAA" w14:textId="77777777" w:rsidR="00F42A2C" w:rsidRPr="00C810B0" w:rsidRDefault="00F42A2C" w:rsidP="00F42A2C">
      <w:pPr>
        <w:pStyle w:val="H2Ashurst"/>
        <w:numPr>
          <w:ilvl w:val="1"/>
          <w:numId w:val="0"/>
        </w:numPr>
        <w:spacing w:after="200" w:line="240" w:lineRule="auto"/>
        <w:ind w:left="709" w:hanging="709"/>
        <w:rPr>
          <w:rFonts w:ascii="Calibri" w:hAnsi="Calibri" w:cs="Calibri"/>
          <w:b/>
          <w:sz w:val="20"/>
          <w:szCs w:val="20"/>
        </w:rPr>
      </w:pPr>
      <w:r w:rsidRPr="00FA3116">
        <w:rPr>
          <w:rFonts w:ascii="Calibri" w:hAnsi="Calibri" w:cs="Calibri"/>
          <w:b/>
          <w:sz w:val="20"/>
          <w:szCs w:val="20"/>
        </w:rPr>
        <w:t>19</w:t>
      </w:r>
      <w:r w:rsidRPr="00645330">
        <w:rPr>
          <w:rFonts w:ascii="Calibri" w:hAnsi="Calibri" w:cs="Calibri"/>
          <w:b/>
          <w:sz w:val="20"/>
          <w:szCs w:val="20"/>
        </w:rPr>
        <w:t>.</w:t>
      </w:r>
      <w:r w:rsidRPr="00C810B0">
        <w:rPr>
          <w:rFonts w:ascii="Calibri" w:hAnsi="Calibri" w:cs="Calibri"/>
          <w:b/>
          <w:sz w:val="20"/>
          <w:szCs w:val="20"/>
        </w:rPr>
        <w:tab/>
      </w:r>
      <w:r w:rsidRPr="00FA3116">
        <w:rPr>
          <w:rFonts w:ascii="Calibri" w:hAnsi="Calibri" w:cs="Calibri"/>
          <w:b/>
          <w:sz w:val="20"/>
          <w:szCs w:val="20"/>
        </w:rPr>
        <w:t>WH</w:t>
      </w:r>
      <w:r w:rsidRPr="00645330">
        <w:rPr>
          <w:rFonts w:ascii="Calibri" w:hAnsi="Calibri" w:cs="Calibri"/>
          <w:b/>
          <w:sz w:val="20"/>
          <w:szCs w:val="20"/>
        </w:rPr>
        <w:t>OLE AGREEMENT</w:t>
      </w:r>
    </w:p>
    <w:p w14:paraId="74DB2758" w14:textId="77777777" w:rsidR="00F42A2C"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 xml:space="preserve">19.1 </w:t>
      </w:r>
      <w:r w:rsidRPr="165738DA">
        <w:rPr>
          <w:rFonts w:ascii="Calibri" w:hAnsi="Calibri" w:cs="Calibri"/>
          <w:sz w:val="20"/>
          <w:szCs w:val="20"/>
        </w:rPr>
        <w:t>Each party acknowledges that this agreement contains the whole agreement between the                                               parties and that it has not relied upon any oral or written representation made to it by the other or its employees or agents and has made its own independent investigations into all matter relevant to it.</w:t>
      </w:r>
    </w:p>
    <w:p w14:paraId="16814D16" w14:textId="77777777" w:rsidR="00F42A2C"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19.2 Any variation to the terms of this agreement must have been confirmed in writing by Us in the form of an addendum and should be retained with this agre</w:t>
      </w:r>
      <w:r w:rsidRPr="165738DA">
        <w:rPr>
          <w:rFonts w:ascii="Calibri" w:hAnsi="Calibri" w:cs="Calibri"/>
          <w:sz w:val="20"/>
          <w:szCs w:val="20"/>
        </w:rPr>
        <w:t>ement and will form part of it.</w:t>
      </w:r>
    </w:p>
    <w:p w14:paraId="7977110B" w14:textId="2F342F5D" w:rsidR="00F42A2C"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19.3</w:t>
      </w:r>
      <w:r w:rsidRPr="165738DA">
        <w:rPr>
          <w:rFonts w:ascii="Calibri" w:hAnsi="Calibri" w:cs="Calibri"/>
          <w:sz w:val="20"/>
          <w:szCs w:val="20"/>
        </w:rPr>
        <w:t xml:space="preserve"> We reserve the right to vary the terms of this agreement without notice.  We will endeavour to give notice of any variation as soon as reasonably practical.  Such variation will not affect Business in force with us before the variations takes place.</w:t>
      </w:r>
    </w:p>
    <w:p w14:paraId="0009BE46" w14:textId="5CD2F28E" w:rsidR="00D41009" w:rsidRDefault="00D41009" w:rsidP="00F42A2C">
      <w:pPr>
        <w:pStyle w:val="H2Ashurst"/>
        <w:numPr>
          <w:ilvl w:val="1"/>
          <w:numId w:val="0"/>
        </w:numPr>
        <w:spacing w:after="200" w:line="240" w:lineRule="auto"/>
        <w:ind w:left="709"/>
        <w:rPr>
          <w:rFonts w:ascii="Calibri" w:hAnsi="Calibri" w:cs="Calibri"/>
          <w:sz w:val="20"/>
          <w:szCs w:val="20"/>
        </w:rPr>
      </w:pPr>
    </w:p>
    <w:p w14:paraId="23B02B1F" w14:textId="77777777" w:rsidR="00E639A9" w:rsidRDefault="00E639A9" w:rsidP="00F42A2C">
      <w:pPr>
        <w:pStyle w:val="H2Ashurst"/>
        <w:numPr>
          <w:ilvl w:val="1"/>
          <w:numId w:val="0"/>
        </w:numPr>
        <w:spacing w:after="200" w:line="240" w:lineRule="auto"/>
        <w:ind w:left="709"/>
        <w:rPr>
          <w:rFonts w:ascii="Calibri" w:hAnsi="Calibri" w:cs="Calibri"/>
          <w:sz w:val="20"/>
          <w:szCs w:val="20"/>
        </w:rPr>
      </w:pPr>
    </w:p>
    <w:p w14:paraId="67D5BAD8" w14:textId="77777777" w:rsidR="00F42A2C" w:rsidRPr="00C810B0" w:rsidRDefault="00F42A2C" w:rsidP="00F42A2C">
      <w:pPr>
        <w:pStyle w:val="H2Ashurst"/>
        <w:numPr>
          <w:ilvl w:val="0"/>
          <w:numId w:val="0"/>
        </w:numPr>
        <w:spacing w:after="200" w:line="240" w:lineRule="auto"/>
        <w:ind w:left="709" w:hanging="709"/>
        <w:rPr>
          <w:rFonts w:ascii="Calibri" w:hAnsi="Calibri" w:cs="Calibri"/>
          <w:b/>
          <w:sz w:val="20"/>
          <w:szCs w:val="20"/>
        </w:rPr>
      </w:pPr>
      <w:r w:rsidRPr="00C810B0">
        <w:rPr>
          <w:rFonts w:ascii="Calibri" w:hAnsi="Calibri" w:cs="Calibri"/>
          <w:b/>
          <w:sz w:val="20"/>
          <w:szCs w:val="20"/>
        </w:rPr>
        <w:lastRenderedPageBreak/>
        <w:t>20.</w:t>
      </w:r>
      <w:r w:rsidRPr="00C810B0">
        <w:rPr>
          <w:rFonts w:ascii="Calibri" w:hAnsi="Calibri" w:cs="Calibri"/>
          <w:b/>
          <w:sz w:val="20"/>
          <w:szCs w:val="20"/>
        </w:rPr>
        <w:tab/>
        <w:t>NOTICES</w:t>
      </w:r>
    </w:p>
    <w:p w14:paraId="0D6DE762" w14:textId="77777777" w:rsidR="00F42A2C" w:rsidRPr="00C810B0" w:rsidRDefault="00F42A2C" w:rsidP="00F42A2C">
      <w:pPr>
        <w:pStyle w:val="H2Ashurst"/>
        <w:numPr>
          <w:ilvl w:val="1"/>
          <w:numId w:val="5"/>
        </w:numPr>
        <w:spacing w:after="200" w:line="240" w:lineRule="auto"/>
        <w:ind w:left="1418" w:hanging="698"/>
        <w:rPr>
          <w:rFonts w:ascii="Calibri" w:hAnsi="Calibri" w:cs="Calibri"/>
          <w:sz w:val="20"/>
          <w:szCs w:val="20"/>
        </w:rPr>
      </w:pPr>
      <w:r w:rsidRPr="00FA3116">
        <w:rPr>
          <w:rFonts w:ascii="Calibri" w:hAnsi="Calibri" w:cs="Calibri"/>
          <w:sz w:val="20"/>
          <w:szCs w:val="20"/>
        </w:rPr>
        <w:t>All notices served under this agreement shall be in writing and shall be sent to the respective parties, or to such other addresses as may be designated by the parties in writing, by hand, or by registered mail, p</w:t>
      </w:r>
      <w:r w:rsidRPr="165738DA">
        <w:rPr>
          <w:rFonts w:ascii="Calibri" w:hAnsi="Calibri" w:cs="Calibri"/>
          <w:sz w:val="20"/>
          <w:szCs w:val="20"/>
        </w:rPr>
        <w:t>ostage prepaid, or by facsimile transmission, to the address of the relevant party set out in this agreement.</w:t>
      </w:r>
    </w:p>
    <w:p w14:paraId="4C525831" w14:textId="77777777" w:rsidR="00F42A2C" w:rsidRPr="00C810B0" w:rsidRDefault="00F42A2C" w:rsidP="00F42A2C">
      <w:pPr>
        <w:pStyle w:val="H2Ashurst"/>
        <w:numPr>
          <w:ilvl w:val="1"/>
          <w:numId w:val="5"/>
        </w:numPr>
        <w:spacing w:after="200" w:line="240" w:lineRule="auto"/>
        <w:ind w:left="1418" w:hanging="698"/>
        <w:rPr>
          <w:rFonts w:ascii="Calibri" w:hAnsi="Calibri" w:cs="Calibri"/>
          <w:sz w:val="20"/>
          <w:szCs w:val="20"/>
        </w:rPr>
      </w:pPr>
      <w:r w:rsidRPr="00FA3116">
        <w:rPr>
          <w:rFonts w:ascii="Calibri" w:hAnsi="Calibri" w:cs="Calibri"/>
          <w:sz w:val="20"/>
          <w:szCs w:val="20"/>
        </w:rPr>
        <w:t>All notices shall be deemed received if given by hand, by registered mail 48 hours after posting, or by facsimile transmission when the transmissi</w:t>
      </w:r>
      <w:r w:rsidRPr="165738DA">
        <w:rPr>
          <w:rFonts w:ascii="Calibri" w:hAnsi="Calibri" w:cs="Calibri"/>
          <w:sz w:val="20"/>
          <w:szCs w:val="20"/>
        </w:rPr>
        <w:t>on has been completed.</w:t>
      </w:r>
    </w:p>
    <w:p w14:paraId="0E0E357B" w14:textId="77777777" w:rsidR="00F42A2C" w:rsidRPr="00C810B0" w:rsidRDefault="00F42A2C" w:rsidP="00F42A2C">
      <w:pPr>
        <w:pStyle w:val="H2Ashurst"/>
        <w:numPr>
          <w:ilvl w:val="0"/>
          <w:numId w:val="0"/>
        </w:numPr>
        <w:spacing w:after="200" w:line="240" w:lineRule="auto"/>
        <w:ind w:left="709" w:hanging="709"/>
        <w:rPr>
          <w:rFonts w:ascii="Calibri" w:hAnsi="Calibri" w:cs="Calibri"/>
          <w:b/>
          <w:sz w:val="20"/>
          <w:szCs w:val="20"/>
        </w:rPr>
      </w:pPr>
      <w:r w:rsidRPr="00C810B0">
        <w:rPr>
          <w:rFonts w:ascii="Calibri" w:hAnsi="Calibri" w:cs="Calibri"/>
          <w:b/>
          <w:sz w:val="20"/>
          <w:szCs w:val="20"/>
        </w:rPr>
        <w:t>21.</w:t>
      </w:r>
      <w:r w:rsidRPr="00C810B0">
        <w:rPr>
          <w:rFonts w:ascii="Calibri" w:hAnsi="Calibri" w:cs="Calibri"/>
          <w:b/>
          <w:sz w:val="20"/>
          <w:szCs w:val="20"/>
        </w:rPr>
        <w:tab/>
        <w:t>ASSIGNMENT</w:t>
      </w:r>
    </w:p>
    <w:p w14:paraId="522675D1" w14:textId="77777777" w:rsidR="00F42A2C" w:rsidRPr="00C810B0" w:rsidRDefault="00F42A2C" w:rsidP="00F42A2C">
      <w:pPr>
        <w:pStyle w:val="H2Ashurst"/>
        <w:numPr>
          <w:ilvl w:val="1"/>
          <w:numId w:val="0"/>
        </w:numPr>
        <w:spacing w:after="200" w:line="240" w:lineRule="auto"/>
        <w:ind w:left="1440" w:hanging="731"/>
        <w:rPr>
          <w:rFonts w:ascii="Calibri" w:hAnsi="Calibri" w:cs="Calibri"/>
          <w:sz w:val="20"/>
          <w:szCs w:val="20"/>
        </w:rPr>
      </w:pPr>
      <w:r w:rsidRPr="00FA3116">
        <w:rPr>
          <w:rFonts w:ascii="Calibri" w:hAnsi="Calibri" w:cs="Calibri"/>
          <w:sz w:val="20"/>
          <w:szCs w:val="20"/>
        </w:rPr>
        <w:t>2</w:t>
      </w:r>
      <w:r w:rsidRPr="165738DA">
        <w:rPr>
          <w:rFonts w:ascii="Calibri" w:hAnsi="Calibri" w:cs="Calibri"/>
          <w:sz w:val="20"/>
          <w:szCs w:val="20"/>
        </w:rPr>
        <w:t>1.1</w:t>
      </w:r>
      <w:r w:rsidRPr="00C810B0">
        <w:rPr>
          <w:rFonts w:ascii="Calibri" w:hAnsi="Calibri" w:cs="Calibri"/>
          <w:sz w:val="20"/>
          <w:szCs w:val="20"/>
        </w:rPr>
        <w:tab/>
      </w:r>
      <w:r w:rsidRPr="00FA3116">
        <w:rPr>
          <w:rFonts w:ascii="Calibri" w:hAnsi="Calibri" w:cs="Calibri"/>
          <w:sz w:val="20"/>
          <w:szCs w:val="20"/>
        </w:rPr>
        <w:t xml:space="preserve">This </w:t>
      </w:r>
      <w:r w:rsidRPr="165738DA">
        <w:rPr>
          <w:rFonts w:ascii="Calibri" w:hAnsi="Calibri" w:cs="Calibri"/>
          <w:sz w:val="20"/>
          <w:szCs w:val="20"/>
        </w:rPr>
        <w:t xml:space="preserve">agreement shall be binding on and endure for the benefit of the successors and permitted assigns of each party. </w:t>
      </w:r>
    </w:p>
    <w:p w14:paraId="2882AD5E" w14:textId="77777777" w:rsidR="00F42A2C" w:rsidRPr="00C810B0" w:rsidRDefault="00F42A2C" w:rsidP="00F42A2C">
      <w:pPr>
        <w:pStyle w:val="H2Ashurst"/>
        <w:numPr>
          <w:ilvl w:val="1"/>
          <w:numId w:val="0"/>
        </w:numPr>
        <w:spacing w:after="200" w:line="240" w:lineRule="auto"/>
        <w:ind w:left="1440" w:hanging="731"/>
        <w:rPr>
          <w:rFonts w:ascii="Calibri" w:hAnsi="Calibri" w:cs="Calibri"/>
          <w:sz w:val="20"/>
          <w:szCs w:val="20"/>
        </w:rPr>
      </w:pPr>
      <w:r w:rsidRPr="00FA3116">
        <w:rPr>
          <w:rFonts w:ascii="Calibri" w:hAnsi="Calibri" w:cs="Calibri"/>
          <w:sz w:val="20"/>
          <w:szCs w:val="20"/>
        </w:rPr>
        <w:t>21</w:t>
      </w:r>
      <w:r w:rsidRPr="165738DA">
        <w:rPr>
          <w:rFonts w:ascii="Calibri" w:hAnsi="Calibri" w:cs="Calibri"/>
          <w:sz w:val="20"/>
          <w:szCs w:val="20"/>
        </w:rPr>
        <w:t>.2</w:t>
      </w:r>
      <w:r w:rsidRPr="00C810B0">
        <w:rPr>
          <w:rFonts w:ascii="Calibri" w:hAnsi="Calibri" w:cs="Calibri"/>
          <w:sz w:val="20"/>
          <w:szCs w:val="20"/>
        </w:rPr>
        <w:tab/>
      </w:r>
      <w:r w:rsidRPr="00FA3116">
        <w:rPr>
          <w:rFonts w:ascii="Calibri" w:hAnsi="Calibri" w:cs="Calibri"/>
          <w:sz w:val="20"/>
          <w:szCs w:val="20"/>
        </w:rPr>
        <w:t xml:space="preserve">Neither party shall assign or purport to assign in whole </w:t>
      </w:r>
      <w:r w:rsidRPr="165738DA">
        <w:rPr>
          <w:rFonts w:ascii="Calibri" w:hAnsi="Calibri" w:cs="Calibri"/>
          <w:sz w:val="20"/>
          <w:szCs w:val="20"/>
        </w:rPr>
        <w:t>or in part the benefit of this agreement without the prior written consent of the other party, such consent not to be unreasonably withheld or delayed.</w:t>
      </w:r>
    </w:p>
    <w:p w14:paraId="3841ABD7" w14:textId="77777777" w:rsidR="00F42A2C" w:rsidRPr="00C810B0" w:rsidRDefault="00F42A2C" w:rsidP="00F42A2C">
      <w:pPr>
        <w:pStyle w:val="H2Ashurst"/>
        <w:numPr>
          <w:ilvl w:val="1"/>
          <w:numId w:val="0"/>
        </w:numPr>
        <w:spacing w:after="200" w:line="240" w:lineRule="auto"/>
        <w:ind w:left="709" w:hanging="709"/>
        <w:rPr>
          <w:rFonts w:ascii="Calibri" w:hAnsi="Calibri" w:cs="Calibri"/>
          <w:b/>
          <w:sz w:val="20"/>
          <w:szCs w:val="20"/>
        </w:rPr>
      </w:pPr>
      <w:r w:rsidRPr="00FA3116">
        <w:rPr>
          <w:rFonts w:ascii="Calibri" w:hAnsi="Calibri" w:cs="Calibri"/>
          <w:b/>
          <w:sz w:val="20"/>
          <w:szCs w:val="20"/>
        </w:rPr>
        <w:t>22</w:t>
      </w:r>
      <w:r w:rsidRPr="00645330">
        <w:rPr>
          <w:rFonts w:ascii="Calibri" w:hAnsi="Calibri" w:cs="Calibri"/>
          <w:b/>
          <w:sz w:val="20"/>
          <w:szCs w:val="20"/>
        </w:rPr>
        <w:t>.</w:t>
      </w:r>
      <w:r w:rsidRPr="00C810B0">
        <w:rPr>
          <w:rFonts w:ascii="Calibri" w:hAnsi="Calibri" w:cs="Calibri"/>
          <w:b/>
          <w:sz w:val="20"/>
          <w:szCs w:val="20"/>
        </w:rPr>
        <w:tab/>
      </w:r>
      <w:r w:rsidRPr="00FA3116">
        <w:rPr>
          <w:rFonts w:ascii="Calibri" w:hAnsi="Calibri" w:cs="Calibri"/>
          <w:b/>
          <w:sz w:val="20"/>
          <w:szCs w:val="20"/>
        </w:rPr>
        <w:t>PROPER LAW AND JURISDICTION</w:t>
      </w:r>
    </w:p>
    <w:p w14:paraId="4A6A35E4" w14:textId="77777777" w:rsidR="00F42A2C" w:rsidRPr="00C810B0"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 xml:space="preserve">This </w:t>
      </w:r>
      <w:r w:rsidRPr="165738DA">
        <w:rPr>
          <w:rFonts w:ascii="Calibri" w:hAnsi="Calibri" w:cs="Calibri"/>
          <w:sz w:val="20"/>
          <w:szCs w:val="20"/>
        </w:rPr>
        <w:t>agreement and any disputes or claims arising out of or in connection with its subject matter are governed and construed in accordance with the Law of England and Wales.</w:t>
      </w:r>
    </w:p>
    <w:p w14:paraId="67A23D0C" w14:textId="77777777" w:rsidR="00F42A2C" w:rsidRPr="00C810B0" w:rsidRDefault="00F42A2C" w:rsidP="00F42A2C">
      <w:pPr>
        <w:pStyle w:val="H2Ashurst"/>
        <w:numPr>
          <w:ilvl w:val="0"/>
          <w:numId w:val="0"/>
        </w:numPr>
        <w:spacing w:after="200" w:line="240" w:lineRule="auto"/>
        <w:ind w:left="709" w:hanging="709"/>
        <w:rPr>
          <w:rFonts w:ascii="Calibri" w:hAnsi="Calibri" w:cs="Calibri"/>
          <w:b/>
          <w:sz w:val="20"/>
          <w:szCs w:val="20"/>
        </w:rPr>
      </w:pPr>
      <w:r w:rsidRPr="00C810B0">
        <w:rPr>
          <w:rFonts w:ascii="Calibri" w:hAnsi="Calibri" w:cs="Calibri"/>
          <w:b/>
          <w:sz w:val="20"/>
          <w:szCs w:val="20"/>
        </w:rPr>
        <w:t>23.</w:t>
      </w:r>
      <w:r w:rsidRPr="00C810B0">
        <w:rPr>
          <w:rFonts w:ascii="Calibri" w:hAnsi="Calibri" w:cs="Calibri"/>
          <w:b/>
          <w:sz w:val="20"/>
          <w:szCs w:val="20"/>
        </w:rPr>
        <w:tab/>
        <w:t>WAIVER</w:t>
      </w:r>
    </w:p>
    <w:p w14:paraId="560CF1AA" w14:textId="77777777" w:rsidR="00F42A2C"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 xml:space="preserve">Any failure by a party to enforce at any time any terms or condition under this agreement shall not be considered a waiver of that party’s right thereafter to enforce each and </w:t>
      </w:r>
      <w:r w:rsidRPr="165738DA">
        <w:rPr>
          <w:rFonts w:ascii="Calibri" w:hAnsi="Calibri" w:cs="Calibri"/>
          <w:sz w:val="20"/>
          <w:szCs w:val="20"/>
        </w:rPr>
        <w:t>every term and condition of this agreement.</w:t>
      </w:r>
    </w:p>
    <w:p w14:paraId="499FEDB6" w14:textId="77777777" w:rsidR="00F42A2C" w:rsidRPr="00A04B16" w:rsidRDefault="00F42A2C" w:rsidP="00F42A2C">
      <w:pPr>
        <w:pStyle w:val="H2Ashurst"/>
        <w:numPr>
          <w:ilvl w:val="1"/>
          <w:numId w:val="0"/>
        </w:numPr>
        <w:spacing w:after="200" w:line="240" w:lineRule="auto"/>
        <w:ind w:left="782" w:hanging="782"/>
        <w:rPr>
          <w:rFonts w:ascii="Calibri" w:hAnsi="Calibri" w:cs="Calibri"/>
          <w:b/>
          <w:sz w:val="20"/>
          <w:szCs w:val="20"/>
        </w:rPr>
      </w:pPr>
      <w:r w:rsidRPr="00FA3116">
        <w:rPr>
          <w:rFonts w:ascii="Calibri" w:hAnsi="Calibri" w:cs="Calibri"/>
          <w:b/>
          <w:sz w:val="20"/>
          <w:szCs w:val="20"/>
        </w:rPr>
        <w:t xml:space="preserve">24. </w:t>
      </w:r>
      <w:r w:rsidRPr="00A04B16">
        <w:rPr>
          <w:rFonts w:ascii="Calibri" w:hAnsi="Calibri" w:cs="Calibri"/>
          <w:b/>
          <w:sz w:val="20"/>
          <w:szCs w:val="20"/>
        </w:rPr>
        <w:tab/>
      </w:r>
      <w:r w:rsidRPr="00FA3116">
        <w:rPr>
          <w:rFonts w:ascii="Calibri" w:hAnsi="Calibri" w:cs="Calibri"/>
          <w:b/>
          <w:sz w:val="20"/>
          <w:szCs w:val="20"/>
        </w:rPr>
        <w:t>INDEMNITIES</w:t>
      </w:r>
    </w:p>
    <w:p w14:paraId="176F28A0" w14:textId="77777777" w:rsidR="00F42A2C"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 xml:space="preserve">24.1 You shall indemnify Us throughout the duration of this Agreement and following </w:t>
      </w:r>
      <w:r w:rsidRPr="165738DA">
        <w:rPr>
          <w:rFonts w:ascii="Calibri" w:hAnsi="Calibri" w:cs="Calibri"/>
          <w:sz w:val="20"/>
          <w:szCs w:val="20"/>
        </w:rPr>
        <w:t>its termination from and against all loss (including loss of revenue and loss of opportunity), damage and liability suffered and expenses incurred by Us resulting from any and all fraudulent or negligent acts or omissions or breaches of this Agreement by You or Your employees, whether past or present.</w:t>
      </w:r>
    </w:p>
    <w:p w14:paraId="1E763CDF" w14:textId="77777777" w:rsidR="00F42A2C" w:rsidRPr="00C810B0"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 xml:space="preserve">24.2 </w:t>
      </w:r>
      <w:r w:rsidRPr="165738DA">
        <w:rPr>
          <w:rFonts w:ascii="Calibri" w:hAnsi="Calibri" w:cs="Calibri"/>
          <w:sz w:val="20"/>
          <w:szCs w:val="20"/>
        </w:rPr>
        <w:t>You shall indemnify Us if You or Your employees commit Us to cover or to any insurance policy in breach of this Agreement and We decide at our absolute discretion We are obliged to ratify such insurance policy and pay, compromise or otherwise settle any claim arising from such policy.</w:t>
      </w:r>
    </w:p>
    <w:p w14:paraId="3909FA13" w14:textId="77777777" w:rsidR="00F42A2C" w:rsidRPr="00C810B0" w:rsidRDefault="00F42A2C" w:rsidP="00F42A2C">
      <w:pPr>
        <w:pStyle w:val="H2Ashurst"/>
        <w:numPr>
          <w:ilvl w:val="0"/>
          <w:numId w:val="0"/>
        </w:numPr>
        <w:spacing w:after="200" w:line="240" w:lineRule="auto"/>
        <w:ind w:left="709" w:hanging="709"/>
        <w:rPr>
          <w:rFonts w:ascii="Calibri" w:hAnsi="Calibri" w:cs="Calibri"/>
          <w:b/>
          <w:sz w:val="20"/>
          <w:szCs w:val="20"/>
        </w:rPr>
      </w:pPr>
      <w:r w:rsidRPr="00C810B0">
        <w:rPr>
          <w:rFonts w:ascii="Calibri" w:hAnsi="Calibri" w:cs="Calibri"/>
          <w:b/>
          <w:sz w:val="20"/>
          <w:szCs w:val="20"/>
        </w:rPr>
        <w:t>2</w:t>
      </w:r>
      <w:r>
        <w:rPr>
          <w:rFonts w:ascii="Calibri" w:hAnsi="Calibri" w:cs="Calibri"/>
          <w:b/>
          <w:sz w:val="20"/>
          <w:szCs w:val="20"/>
        </w:rPr>
        <w:t>5</w:t>
      </w:r>
      <w:r w:rsidRPr="00C810B0">
        <w:rPr>
          <w:rFonts w:ascii="Calibri" w:hAnsi="Calibri" w:cs="Calibri"/>
          <w:b/>
          <w:sz w:val="20"/>
          <w:szCs w:val="20"/>
        </w:rPr>
        <w:t>.</w:t>
      </w:r>
      <w:r w:rsidRPr="00C810B0">
        <w:rPr>
          <w:rFonts w:ascii="Calibri" w:hAnsi="Calibri" w:cs="Calibri"/>
          <w:b/>
          <w:sz w:val="20"/>
          <w:szCs w:val="20"/>
        </w:rPr>
        <w:tab/>
        <w:t>MEDIATION</w:t>
      </w:r>
    </w:p>
    <w:p w14:paraId="4ECB742E" w14:textId="31AF2621" w:rsidR="00F42A2C"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I</w:t>
      </w:r>
      <w:r w:rsidR="00D41009">
        <w:rPr>
          <w:rFonts w:ascii="Calibri" w:hAnsi="Calibri" w:cs="Calibri"/>
          <w:sz w:val="20"/>
          <w:szCs w:val="20"/>
        </w:rPr>
        <w:t xml:space="preserve">f </w:t>
      </w:r>
      <w:r w:rsidRPr="165738DA">
        <w:rPr>
          <w:rFonts w:ascii="Calibri" w:hAnsi="Calibri" w:cs="Calibri"/>
          <w:sz w:val="20"/>
          <w:szCs w:val="20"/>
        </w:rPr>
        <w:t xml:space="preserve">any dispute between The Intermediary and Eridge cannot be resolved by </w:t>
      </w:r>
      <w:r w:rsidR="00D41009" w:rsidRPr="165738DA">
        <w:rPr>
          <w:rFonts w:ascii="Calibri" w:hAnsi="Calibri" w:cs="Calibri"/>
          <w:sz w:val="20"/>
          <w:szCs w:val="20"/>
        </w:rPr>
        <w:t>agreement,</w:t>
      </w:r>
      <w:r w:rsidRPr="165738DA">
        <w:rPr>
          <w:rFonts w:ascii="Calibri" w:hAnsi="Calibri" w:cs="Calibri"/>
          <w:sz w:val="20"/>
          <w:szCs w:val="20"/>
        </w:rPr>
        <w:t xml:space="preserve"> then the matter in dispute shall be settled by mediation in accordance with the Centre for Effective Dispute Resolution (CEDR) model mediation procedure. Unless otherwise agreed by the parties, the mediator will be nominated by CEDR. To initiate the mediation procedure either party must give notice in writing (ADR notice) to the other party in dispute, requesting mediation. A copy of the request should be sent to CEDR. The mediation will start no later than thirty days after the date of the ADR notice. Each party to bear their own costs of mediation.</w:t>
      </w:r>
    </w:p>
    <w:p w14:paraId="6E34FB46" w14:textId="77777777" w:rsidR="00F42A2C" w:rsidRPr="00C810B0" w:rsidRDefault="00F42A2C" w:rsidP="00F42A2C">
      <w:pPr>
        <w:pStyle w:val="H2Ashurst"/>
        <w:numPr>
          <w:ilvl w:val="1"/>
          <w:numId w:val="0"/>
        </w:numPr>
        <w:spacing w:after="200" w:line="240" w:lineRule="auto"/>
        <w:ind w:left="709" w:hanging="709"/>
        <w:rPr>
          <w:rFonts w:ascii="Calibri" w:hAnsi="Calibri" w:cs="Calibri"/>
          <w:b/>
          <w:sz w:val="20"/>
          <w:szCs w:val="20"/>
        </w:rPr>
      </w:pPr>
      <w:r w:rsidRPr="00FA3116">
        <w:rPr>
          <w:rFonts w:ascii="Calibri" w:hAnsi="Calibri" w:cs="Calibri"/>
          <w:b/>
          <w:sz w:val="20"/>
          <w:szCs w:val="20"/>
        </w:rPr>
        <w:t>2</w:t>
      </w:r>
      <w:r w:rsidRPr="00645330">
        <w:rPr>
          <w:rFonts w:ascii="Calibri" w:hAnsi="Calibri" w:cs="Calibri"/>
          <w:b/>
          <w:sz w:val="20"/>
          <w:szCs w:val="20"/>
        </w:rPr>
        <w:t>6.</w:t>
      </w:r>
      <w:r w:rsidRPr="00C810B0">
        <w:rPr>
          <w:rFonts w:ascii="Calibri" w:hAnsi="Calibri" w:cs="Calibri"/>
          <w:b/>
          <w:sz w:val="20"/>
          <w:szCs w:val="20"/>
        </w:rPr>
        <w:tab/>
      </w:r>
      <w:r w:rsidRPr="00FA3116">
        <w:rPr>
          <w:rFonts w:ascii="Calibri" w:hAnsi="Calibri" w:cs="Calibri"/>
          <w:b/>
          <w:sz w:val="20"/>
          <w:szCs w:val="20"/>
        </w:rPr>
        <w:t>NO PARTNERSHIP</w:t>
      </w:r>
    </w:p>
    <w:p w14:paraId="0198A239" w14:textId="27568CDE" w:rsidR="00F42A2C"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Nothing in this a</w:t>
      </w:r>
      <w:r w:rsidRPr="165738DA">
        <w:rPr>
          <w:rFonts w:ascii="Calibri" w:hAnsi="Calibri" w:cs="Calibri"/>
          <w:sz w:val="20"/>
          <w:szCs w:val="20"/>
        </w:rPr>
        <w:t>greement shall constitute or be deemed to constitute a partnership or joint venture between the parties hereto or constitute or be deemed to constitute either party the agent of the other for any purpose whatsoever and neither party shall have any authority or power to bind the other or to contract in the name of or create a liability against the other.</w:t>
      </w:r>
    </w:p>
    <w:p w14:paraId="3E66E210" w14:textId="77777777" w:rsidR="00D41009" w:rsidRPr="00C810B0" w:rsidRDefault="00D41009" w:rsidP="00F42A2C">
      <w:pPr>
        <w:pStyle w:val="H2Ashurst"/>
        <w:numPr>
          <w:ilvl w:val="1"/>
          <w:numId w:val="0"/>
        </w:numPr>
        <w:spacing w:after="200" w:line="240" w:lineRule="auto"/>
        <w:ind w:left="709"/>
        <w:rPr>
          <w:rFonts w:ascii="Calibri" w:hAnsi="Calibri" w:cs="Calibri"/>
          <w:sz w:val="20"/>
          <w:szCs w:val="20"/>
        </w:rPr>
      </w:pPr>
    </w:p>
    <w:p w14:paraId="57940680" w14:textId="77777777" w:rsidR="00F42A2C" w:rsidRDefault="00F42A2C" w:rsidP="00F42A2C">
      <w:pPr>
        <w:pStyle w:val="H2Ashurst"/>
        <w:numPr>
          <w:ilvl w:val="1"/>
          <w:numId w:val="0"/>
        </w:numPr>
        <w:spacing w:after="200" w:line="240" w:lineRule="auto"/>
        <w:ind w:left="709" w:hanging="709"/>
        <w:jc w:val="left"/>
        <w:rPr>
          <w:rFonts w:ascii="Calibri" w:hAnsi="Calibri" w:cs="Calibri"/>
          <w:b/>
          <w:sz w:val="20"/>
          <w:szCs w:val="20"/>
        </w:rPr>
      </w:pPr>
      <w:r w:rsidRPr="00FA3116">
        <w:rPr>
          <w:rFonts w:ascii="Calibri" w:hAnsi="Calibri" w:cs="Calibri"/>
          <w:b/>
          <w:sz w:val="20"/>
          <w:szCs w:val="20"/>
        </w:rPr>
        <w:lastRenderedPageBreak/>
        <w:t>2</w:t>
      </w:r>
      <w:r w:rsidRPr="00645330">
        <w:rPr>
          <w:rFonts w:ascii="Calibri" w:hAnsi="Calibri" w:cs="Calibri"/>
          <w:b/>
          <w:sz w:val="20"/>
          <w:szCs w:val="20"/>
        </w:rPr>
        <w:t>7           INTELLECTUAL PROPERTY</w:t>
      </w:r>
    </w:p>
    <w:p w14:paraId="64CA3344" w14:textId="77777777" w:rsidR="00F42A2C" w:rsidRDefault="00F42A2C" w:rsidP="00F42A2C">
      <w:pPr>
        <w:pStyle w:val="H2Ashurst"/>
        <w:numPr>
          <w:ilvl w:val="1"/>
          <w:numId w:val="0"/>
        </w:numPr>
        <w:spacing w:after="200" w:line="240" w:lineRule="auto"/>
        <w:ind w:left="709" w:hanging="709"/>
        <w:jc w:val="left"/>
        <w:rPr>
          <w:rFonts w:ascii="Calibri" w:hAnsi="Calibri" w:cs="Calibri"/>
          <w:sz w:val="20"/>
          <w:szCs w:val="20"/>
        </w:rPr>
      </w:pPr>
      <w:r w:rsidRPr="00FA3116">
        <w:rPr>
          <w:rFonts w:ascii="Calibri" w:hAnsi="Calibri" w:cs="Calibri"/>
          <w:sz w:val="20"/>
          <w:szCs w:val="20"/>
        </w:rPr>
        <w:t xml:space="preserve">                Both parties acknowledge that they do not hold an interest in the other </w:t>
      </w:r>
      <w:r w:rsidRPr="165738DA">
        <w:rPr>
          <w:rFonts w:ascii="Calibri" w:hAnsi="Calibri" w:cs="Calibri"/>
          <w:sz w:val="20"/>
          <w:szCs w:val="20"/>
        </w:rPr>
        <w:t>party’s intellectual property and the right to use such property is subject to this agreement.</w:t>
      </w:r>
    </w:p>
    <w:p w14:paraId="3C1DAA0B" w14:textId="77777777" w:rsidR="00F42A2C" w:rsidRDefault="00F42A2C" w:rsidP="00F42A2C">
      <w:pPr>
        <w:pStyle w:val="H2Ashurst"/>
        <w:numPr>
          <w:ilvl w:val="1"/>
          <w:numId w:val="0"/>
        </w:numPr>
        <w:spacing w:after="200" w:line="240" w:lineRule="auto"/>
        <w:ind w:left="709" w:hanging="709"/>
        <w:jc w:val="left"/>
        <w:rPr>
          <w:rFonts w:ascii="Calibri" w:hAnsi="Calibri" w:cs="Calibri"/>
          <w:sz w:val="20"/>
          <w:szCs w:val="20"/>
        </w:rPr>
      </w:pPr>
      <w:r w:rsidRPr="00FA3116">
        <w:rPr>
          <w:rFonts w:ascii="Calibri" w:hAnsi="Calibri" w:cs="Calibri"/>
          <w:sz w:val="20"/>
          <w:szCs w:val="20"/>
        </w:rPr>
        <w:t xml:space="preserve">                Our logos, tra</w:t>
      </w:r>
      <w:r w:rsidRPr="165738DA">
        <w:rPr>
          <w:rFonts w:ascii="Calibri" w:hAnsi="Calibri" w:cs="Calibri"/>
          <w:sz w:val="20"/>
          <w:szCs w:val="20"/>
        </w:rPr>
        <w:t>de marks in any format (printed or electronic) should only be displayed to the extent they appear in our materials unless prior written consent is given.</w:t>
      </w:r>
    </w:p>
    <w:p w14:paraId="591148E1" w14:textId="77777777" w:rsidR="00F42A2C" w:rsidRPr="00C810B0" w:rsidRDefault="00F42A2C" w:rsidP="00F42A2C">
      <w:pPr>
        <w:pStyle w:val="H2Ashurst"/>
        <w:numPr>
          <w:ilvl w:val="1"/>
          <w:numId w:val="0"/>
        </w:numPr>
        <w:spacing w:after="200" w:line="240" w:lineRule="auto"/>
        <w:ind w:left="709" w:hanging="709"/>
        <w:jc w:val="left"/>
        <w:rPr>
          <w:rFonts w:ascii="Calibri" w:hAnsi="Calibri" w:cs="Calibri"/>
          <w:b/>
          <w:sz w:val="20"/>
          <w:szCs w:val="20"/>
        </w:rPr>
      </w:pPr>
      <w:r w:rsidRPr="00FA3116">
        <w:rPr>
          <w:rFonts w:ascii="Calibri" w:hAnsi="Calibri" w:cs="Calibri"/>
          <w:b/>
          <w:sz w:val="20"/>
          <w:szCs w:val="20"/>
        </w:rPr>
        <w:t>2</w:t>
      </w:r>
      <w:r w:rsidRPr="00645330">
        <w:rPr>
          <w:rFonts w:ascii="Calibri" w:hAnsi="Calibri" w:cs="Calibri"/>
          <w:b/>
          <w:sz w:val="20"/>
          <w:szCs w:val="20"/>
        </w:rPr>
        <w:t>8</w:t>
      </w:r>
      <w:r w:rsidRPr="00C810B0">
        <w:rPr>
          <w:rFonts w:ascii="Calibri" w:hAnsi="Calibri" w:cs="Calibri"/>
          <w:b/>
          <w:sz w:val="20"/>
          <w:szCs w:val="20"/>
        </w:rPr>
        <w:tab/>
      </w:r>
      <w:r w:rsidRPr="00FA3116">
        <w:rPr>
          <w:rFonts w:ascii="Calibri" w:hAnsi="Calibri" w:cs="Calibri"/>
          <w:b/>
          <w:sz w:val="20"/>
          <w:szCs w:val="20"/>
        </w:rPr>
        <w:t>AUDITS</w:t>
      </w:r>
    </w:p>
    <w:p w14:paraId="0725B443" w14:textId="77777777" w:rsidR="00F42A2C" w:rsidRPr="00C810B0" w:rsidRDefault="00F42A2C" w:rsidP="00F42A2C">
      <w:pPr>
        <w:pStyle w:val="H2Ashurst"/>
        <w:numPr>
          <w:ilvl w:val="1"/>
          <w:numId w:val="0"/>
        </w:numPr>
        <w:spacing w:after="200" w:line="240" w:lineRule="auto"/>
        <w:ind w:left="709"/>
        <w:rPr>
          <w:rFonts w:ascii="Calibri" w:hAnsi="Calibri" w:cs="Calibri"/>
          <w:sz w:val="20"/>
          <w:szCs w:val="20"/>
        </w:rPr>
      </w:pPr>
      <w:r w:rsidRPr="00FA3116">
        <w:rPr>
          <w:rFonts w:ascii="Calibri" w:hAnsi="Calibri" w:cs="Calibri"/>
          <w:sz w:val="20"/>
          <w:szCs w:val="20"/>
        </w:rPr>
        <w:t>From time to time, We will carry out audits on business placed with Us by You. You must pr</w:t>
      </w:r>
      <w:r w:rsidRPr="165738DA">
        <w:rPr>
          <w:rFonts w:ascii="Calibri" w:hAnsi="Calibri" w:cs="Calibri"/>
          <w:sz w:val="20"/>
          <w:szCs w:val="20"/>
        </w:rPr>
        <w:t>ovide Us with full and timely cooperation, including the hosting of site visits, file requests, call recording requests and any other documentation.</w:t>
      </w:r>
    </w:p>
    <w:p w14:paraId="4C811D9F" w14:textId="77777777" w:rsidR="00F42A2C" w:rsidRPr="00C810B0" w:rsidRDefault="00F42A2C" w:rsidP="00F42A2C">
      <w:pPr>
        <w:jc w:val="both"/>
        <w:rPr>
          <w:rFonts w:ascii="Calibri" w:hAnsi="Calibri" w:cs="Calibri"/>
          <w:b/>
          <w:sz w:val="20"/>
          <w:szCs w:val="20"/>
        </w:rPr>
      </w:pPr>
      <w:r w:rsidRPr="00FA3116">
        <w:rPr>
          <w:rFonts w:ascii="Calibri" w:hAnsi="Calibri" w:cs="Calibri"/>
          <w:b/>
          <w:sz w:val="20"/>
          <w:szCs w:val="20"/>
        </w:rPr>
        <w:t>2</w:t>
      </w:r>
      <w:r w:rsidRPr="00645330">
        <w:rPr>
          <w:rFonts w:ascii="Calibri" w:hAnsi="Calibri" w:cs="Calibri"/>
          <w:b/>
          <w:sz w:val="20"/>
          <w:szCs w:val="20"/>
        </w:rPr>
        <w:t>9.</w:t>
      </w:r>
      <w:r w:rsidRPr="00C810B0">
        <w:rPr>
          <w:rFonts w:ascii="Calibri" w:hAnsi="Calibri" w:cs="Calibri"/>
          <w:b/>
          <w:sz w:val="20"/>
          <w:szCs w:val="20"/>
        </w:rPr>
        <w:tab/>
      </w:r>
      <w:r w:rsidRPr="00FA3116">
        <w:rPr>
          <w:rFonts w:ascii="Calibri" w:hAnsi="Calibri" w:cs="Calibri"/>
          <w:b/>
          <w:sz w:val="20"/>
          <w:szCs w:val="20"/>
        </w:rPr>
        <w:t>RIGHTS OF THIRD PARTIES</w:t>
      </w:r>
    </w:p>
    <w:p w14:paraId="105A27D8" w14:textId="77777777" w:rsidR="00F42A2C" w:rsidRPr="00C810B0" w:rsidRDefault="00F42A2C" w:rsidP="00F42A2C">
      <w:pPr>
        <w:jc w:val="both"/>
        <w:rPr>
          <w:rFonts w:ascii="Calibri" w:hAnsi="Calibri" w:cs="Calibri"/>
          <w:b/>
          <w:sz w:val="20"/>
          <w:szCs w:val="20"/>
        </w:rPr>
      </w:pPr>
    </w:p>
    <w:p w14:paraId="6DB73D18" w14:textId="77777777" w:rsidR="00F42A2C" w:rsidRPr="00C810B0" w:rsidRDefault="00F42A2C" w:rsidP="00F42A2C">
      <w:pPr>
        <w:ind w:left="1440" w:hanging="720"/>
        <w:jc w:val="both"/>
        <w:rPr>
          <w:rFonts w:ascii="Calibri" w:hAnsi="Calibri" w:cs="Calibri"/>
          <w:sz w:val="20"/>
          <w:szCs w:val="20"/>
        </w:rPr>
      </w:pPr>
      <w:r w:rsidRPr="00FA3116">
        <w:rPr>
          <w:rFonts w:ascii="Calibri" w:hAnsi="Calibri" w:cs="Calibri"/>
          <w:sz w:val="20"/>
          <w:szCs w:val="20"/>
        </w:rPr>
        <w:t>2</w:t>
      </w:r>
      <w:r w:rsidRPr="165738DA">
        <w:rPr>
          <w:rFonts w:ascii="Calibri" w:hAnsi="Calibri" w:cs="Calibri"/>
          <w:sz w:val="20"/>
          <w:szCs w:val="20"/>
        </w:rPr>
        <w:t>9.1</w:t>
      </w:r>
      <w:r w:rsidRPr="00C810B0">
        <w:rPr>
          <w:rFonts w:ascii="Calibri" w:hAnsi="Calibri" w:cs="Calibri"/>
          <w:sz w:val="20"/>
          <w:szCs w:val="20"/>
        </w:rPr>
        <w:tab/>
      </w:r>
      <w:r w:rsidRPr="00FA3116">
        <w:rPr>
          <w:rFonts w:ascii="Calibri" w:hAnsi="Calibri" w:cs="Calibri"/>
          <w:sz w:val="20"/>
          <w:szCs w:val="20"/>
        </w:rPr>
        <w:t>In the event of a third party taking legal action against one of the part</w:t>
      </w:r>
      <w:r w:rsidRPr="165738DA">
        <w:rPr>
          <w:rFonts w:ascii="Calibri" w:hAnsi="Calibri" w:cs="Calibri"/>
          <w:sz w:val="20"/>
          <w:szCs w:val="20"/>
        </w:rPr>
        <w:t>ies the other will provide all reasonable assistance.</w:t>
      </w:r>
    </w:p>
    <w:p w14:paraId="29AFA154" w14:textId="77777777" w:rsidR="00F42A2C" w:rsidRPr="00C810B0" w:rsidRDefault="00F42A2C" w:rsidP="00F42A2C">
      <w:pPr>
        <w:ind w:left="1440" w:hanging="720"/>
        <w:jc w:val="both"/>
        <w:rPr>
          <w:rFonts w:ascii="Calibri" w:hAnsi="Calibri" w:cs="Calibri"/>
          <w:sz w:val="20"/>
          <w:szCs w:val="20"/>
        </w:rPr>
      </w:pPr>
    </w:p>
    <w:p w14:paraId="51CCE4AA" w14:textId="77777777" w:rsidR="00F42A2C" w:rsidRPr="00C810B0" w:rsidRDefault="00F42A2C" w:rsidP="00F42A2C">
      <w:pPr>
        <w:ind w:left="1440" w:hanging="720"/>
        <w:jc w:val="both"/>
        <w:rPr>
          <w:rFonts w:ascii="Calibri" w:hAnsi="Calibri" w:cs="Calibri"/>
          <w:sz w:val="20"/>
          <w:szCs w:val="20"/>
        </w:rPr>
      </w:pPr>
      <w:r w:rsidRPr="00FA3116">
        <w:rPr>
          <w:rFonts w:ascii="Calibri" w:hAnsi="Calibri" w:cs="Calibri"/>
          <w:sz w:val="20"/>
          <w:szCs w:val="20"/>
        </w:rPr>
        <w:t>2</w:t>
      </w:r>
      <w:r w:rsidRPr="165738DA">
        <w:rPr>
          <w:rFonts w:ascii="Calibri" w:hAnsi="Calibri" w:cs="Calibri"/>
          <w:sz w:val="20"/>
          <w:szCs w:val="20"/>
        </w:rPr>
        <w:t>9.2</w:t>
      </w:r>
      <w:r w:rsidRPr="00C810B0">
        <w:rPr>
          <w:rFonts w:ascii="Calibri" w:hAnsi="Calibri" w:cs="Calibri"/>
          <w:sz w:val="20"/>
          <w:szCs w:val="20"/>
        </w:rPr>
        <w:tab/>
      </w:r>
      <w:r w:rsidRPr="00FA3116">
        <w:rPr>
          <w:rFonts w:ascii="Calibri" w:hAnsi="Calibri" w:cs="Calibri"/>
          <w:sz w:val="20"/>
          <w:szCs w:val="20"/>
        </w:rPr>
        <w:t>Any person or entity who is not a party to this agreement has no right under the Contracts (Rights of Third Parties) Act 1999 to enforce any term of this agreement.</w:t>
      </w:r>
    </w:p>
    <w:p w14:paraId="3C6D1CBC" w14:textId="77777777" w:rsidR="00F42A2C" w:rsidRPr="00C810B0" w:rsidRDefault="00F42A2C" w:rsidP="00F42A2C">
      <w:pPr>
        <w:ind w:left="1440" w:hanging="720"/>
        <w:jc w:val="both"/>
        <w:rPr>
          <w:rFonts w:ascii="Calibri" w:hAnsi="Calibri" w:cs="Calibri"/>
          <w:sz w:val="20"/>
          <w:szCs w:val="20"/>
        </w:rPr>
      </w:pPr>
    </w:p>
    <w:p w14:paraId="40F41D02" w14:textId="77777777" w:rsidR="00F42A2C" w:rsidRPr="00C810B0" w:rsidRDefault="00F42A2C" w:rsidP="00F42A2C">
      <w:pPr>
        <w:ind w:left="1440" w:hanging="720"/>
        <w:jc w:val="both"/>
        <w:rPr>
          <w:rFonts w:ascii="Calibri" w:hAnsi="Calibri" w:cs="Calibri"/>
          <w:sz w:val="20"/>
          <w:szCs w:val="20"/>
        </w:rPr>
      </w:pPr>
    </w:p>
    <w:p w14:paraId="70099EDB" w14:textId="77777777" w:rsidR="00F42A2C" w:rsidRPr="00C810B0" w:rsidRDefault="00F42A2C" w:rsidP="00F42A2C">
      <w:pPr>
        <w:ind w:left="709"/>
        <w:jc w:val="both"/>
        <w:rPr>
          <w:rFonts w:ascii="Calibri" w:hAnsi="Calibri" w:cs="Calibri"/>
          <w:sz w:val="20"/>
          <w:szCs w:val="20"/>
        </w:rPr>
      </w:pPr>
      <w:r w:rsidRPr="00FA3116">
        <w:rPr>
          <w:rFonts w:ascii="Calibri" w:hAnsi="Calibri" w:cs="Calibri"/>
          <w:b/>
          <w:sz w:val="20"/>
          <w:szCs w:val="20"/>
        </w:rPr>
        <w:t>AS WITNESS</w:t>
      </w:r>
      <w:r w:rsidRPr="165738DA">
        <w:rPr>
          <w:rFonts w:ascii="Calibri" w:hAnsi="Calibri" w:cs="Calibri"/>
          <w:sz w:val="20"/>
          <w:szCs w:val="20"/>
        </w:rPr>
        <w:t xml:space="preserve"> the hands of the parties or their duly authorised representatives on the date first stated above.</w:t>
      </w:r>
    </w:p>
    <w:p w14:paraId="3C201C30" w14:textId="77777777" w:rsidR="00F42A2C" w:rsidRPr="00C810B0" w:rsidRDefault="00F42A2C" w:rsidP="00F42A2C">
      <w:pPr>
        <w:ind w:left="709"/>
        <w:jc w:val="both"/>
        <w:rPr>
          <w:rFonts w:ascii="Calibri" w:hAnsi="Calibri" w:cs="Calibri"/>
          <w:sz w:val="20"/>
          <w:szCs w:val="20"/>
        </w:rPr>
      </w:pPr>
    </w:p>
    <w:p w14:paraId="36E6352E" w14:textId="38730F91" w:rsidR="00F42A2C" w:rsidRPr="00DE0850" w:rsidRDefault="00F42A2C" w:rsidP="00E639A9">
      <w:pPr>
        <w:ind w:left="709"/>
        <w:rPr>
          <w:b/>
        </w:rPr>
      </w:pPr>
      <w:r w:rsidRPr="00DE0850">
        <w:rPr>
          <w:rFonts w:ascii="Calibri" w:hAnsi="Calibri" w:cs="Calibri"/>
          <w:b/>
          <w:sz w:val="20"/>
          <w:szCs w:val="20"/>
        </w:rPr>
        <w:t>SIGNED BY</w:t>
      </w:r>
    </w:p>
    <w:p w14:paraId="3892F416" w14:textId="77777777" w:rsidR="00F42A2C" w:rsidRPr="00C810B0" w:rsidRDefault="00F42A2C" w:rsidP="00F42A2C">
      <w:pPr>
        <w:ind w:left="709"/>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Pr="00C810B0">
        <w:rPr>
          <w:rFonts w:ascii="Calibri" w:hAnsi="Calibri" w:cs="Calibri"/>
          <w:sz w:val="20"/>
          <w:szCs w:val="20"/>
        </w:rPr>
        <w:tab/>
      </w:r>
      <w:r w:rsidRPr="00C810B0">
        <w:rPr>
          <w:rFonts w:ascii="Calibri" w:hAnsi="Calibri" w:cs="Calibri"/>
          <w:sz w:val="20"/>
          <w:szCs w:val="20"/>
        </w:rPr>
        <w:tab/>
      </w:r>
      <w:r>
        <w:rPr>
          <w:noProof/>
          <w:lang w:val="en-US"/>
        </w:rPr>
        <w:drawing>
          <wp:inline distT="0" distB="0" distL="0" distR="0" wp14:anchorId="5C003B92" wp14:editId="762E5A75">
            <wp:extent cx="1586072" cy="566171"/>
            <wp:effectExtent l="38100" t="114300" r="33655" b="1009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431281">
                      <a:off x="0" y="0"/>
                      <a:ext cx="1586072" cy="566171"/>
                    </a:xfrm>
                    <a:prstGeom prst="rect">
                      <a:avLst/>
                    </a:prstGeom>
                    <a:noFill/>
                    <a:ln>
                      <a:noFill/>
                    </a:ln>
                  </pic:spPr>
                </pic:pic>
              </a:graphicData>
            </a:graphic>
          </wp:inline>
        </w:drawing>
      </w:r>
      <w:bookmarkStart w:id="0" w:name="_GoBack"/>
      <w:bookmarkEnd w:id="0"/>
    </w:p>
    <w:p w14:paraId="78AAC9AE" w14:textId="4D8C8765" w:rsidR="00F42A2C" w:rsidRPr="00C810B0" w:rsidRDefault="00D41009" w:rsidP="00F42A2C">
      <w:pPr>
        <w:ind w:left="709"/>
        <w:jc w:val="both"/>
        <w:rPr>
          <w:rFonts w:ascii="Calibri" w:hAnsi="Calibri" w:cs="Calibri"/>
          <w:sz w:val="20"/>
          <w:szCs w:val="20"/>
        </w:rPr>
      </w:pPr>
      <w:r>
        <w:rPr>
          <w:rFonts w:ascii="Calibri" w:hAnsi="Calibri" w:cs="Calibri"/>
          <w:b/>
          <w:sz w:val="20"/>
          <w:szCs w:val="20"/>
        </w:rPr>
        <w:t>NAME and TITLE</w:t>
      </w:r>
      <w:r w:rsidR="00F42A2C" w:rsidRPr="00C810B0">
        <w:rPr>
          <w:rFonts w:ascii="Calibri" w:hAnsi="Calibri" w:cs="Calibri"/>
          <w:sz w:val="20"/>
          <w:szCs w:val="20"/>
        </w:rPr>
        <w:tab/>
      </w:r>
      <w:r w:rsidR="00F42A2C" w:rsidRPr="00C810B0">
        <w:rPr>
          <w:rFonts w:ascii="Calibri" w:hAnsi="Calibri" w:cs="Calibri"/>
          <w:sz w:val="20"/>
          <w:szCs w:val="20"/>
        </w:rPr>
        <w:tab/>
      </w:r>
      <w:r w:rsidR="00F42A2C" w:rsidRPr="00FA3116">
        <w:rPr>
          <w:rFonts w:ascii="Calibri" w:hAnsi="Calibri" w:cs="Calibri"/>
          <w:b/>
          <w:sz w:val="20"/>
          <w:szCs w:val="20"/>
        </w:rPr>
        <w:t xml:space="preserve">JOHN HAMILTON – </w:t>
      </w:r>
      <w:r w:rsidR="00F42A2C" w:rsidRPr="00645330">
        <w:rPr>
          <w:rFonts w:ascii="Calibri" w:hAnsi="Calibri" w:cs="Calibri"/>
          <w:b/>
          <w:sz w:val="20"/>
          <w:szCs w:val="20"/>
        </w:rPr>
        <w:t>MANAGING DIRECTOR</w:t>
      </w:r>
    </w:p>
    <w:p w14:paraId="4B08024F" w14:textId="77777777" w:rsidR="00F42A2C" w:rsidRPr="00C810B0" w:rsidRDefault="00F42A2C" w:rsidP="00F42A2C">
      <w:pPr>
        <w:ind w:left="709"/>
        <w:jc w:val="both"/>
        <w:rPr>
          <w:rFonts w:ascii="Calibri" w:hAnsi="Calibri" w:cs="Calibri"/>
          <w:sz w:val="20"/>
          <w:szCs w:val="20"/>
        </w:rPr>
      </w:pPr>
    </w:p>
    <w:p w14:paraId="0D4D7256" w14:textId="77777777" w:rsidR="00F42A2C" w:rsidRPr="00C810B0" w:rsidRDefault="00F42A2C" w:rsidP="00F42A2C">
      <w:pPr>
        <w:ind w:left="709"/>
        <w:jc w:val="both"/>
        <w:rPr>
          <w:rFonts w:ascii="Calibri" w:hAnsi="Calibri" w:cs="Calibri"/>
          <w:sz w:val="20"/>
          <w:szCs w:val="20"/>
        </w:rPr>
      </w:pPr>
    </w:p>
    <w:p w14:paraId="6AD619DA" w14:textId="77777777" w:rsidR="00F42A2C" w:rsidRPr="00C810B0" w:rsidRDefault="00F42A2C" w:rsidP="00F42A2C">
      <w:pPr>
        <w:ind w:left="709"/>
        <w:jc w:val="both"/>
        <w:rPr>
          <w:rFonts w:ascii="Calibri" w:hAnsi="Calibri" w:cs="Calibri"/>
          <w:sz w:val="20"/>
          <w:szCs w:val="20"/>
        </w:rPr>
      </w:pPr>
      <w:r w:rsidRPr="00FA3116">
        <w:rPr>
          <w:rFonts w:ascii="Calibri" w:hAnsi="Calibri" w:cs="Calibri"/>
          <w:sz w:val="20"/>
          <w:szCs w:val="20"/>
        </w:rPr>
        <w:t>F</w:t>
      </w:r>
      <w:r w:rsidRPr="00DE0850">
        <w:rPr>
          <w:rFonts w:ascii="Calibri" w:hAnsi="Calibri" w:cs="Calibri"/>
          <w:b/>
          <w:sz w:val="20"/>
          <w:szCs w:val="20"/>
        </w:rPr>
        <w:t>or and on behalf of</w:t>
      </w:r>
      <w:r w:rsidRPr="00C810B0">
        <w:rPr>
          <w:rFonts w:ascii="Calibri" w:hAnsi="Calibri" w:cs="Calibri"/>
          <w:sz w:val="20"/>
          <w:szCs w:val="20"/>
        </w:rPr>
        <w:tab/>
      </w:r>
      <w:r w:rsidRPr="00FA3116">
        <w:rPr>
          <w:rFonts w:ascii="Calibri" w:hAnsi="Calibri" w:cs="Calibri"/>
          <w:b/>
          <w:sz w:val="20"/>
          <w:szCs w:val="20"/>
        </w:rPr>
        <w:t xml:space="preserve">ERIDGE </w:t>
      </w:r>
      <w:r w:rsidRPr="00645330">
        <w:rPr>
          <w:rFonts w:ascii="Calibri" w:hAnsi="Calibri" w:cs="Calibri"/>
          <w:b/>
          <w:sz w:val="20"/>
          <w:szCs w:val="20"/>
        </w:rPr>
        <w:t>UNDERWRITING AGENCY LIMITED</w:t>
      </w:r>
    </w:p>
    <w:p w14:paraId="32AAB576" w14:textId="77777777" w:rsidR="00F42A2C" w:rsidRPr="00C810B0" w:rsidRDefault="00F42A2C" w:rsidP="00F42A2C">
      <w:pPr>
        <w:ind w:left="709"/>
        <w:jc w:val="both"/>
        <w:rPr>
          <w:rFonts w:ascii="Calibri" w:hAnsi="Calibri" w:cs="Calibri"/>
          <w:sz w:val="20"/>
          <w:szCs w:val="20"/>
        </w:rPr>
      </w:pPr>
    </w:p>
    <w:p w14:paraId="5A002DAF" w14:textId="77777777" w:rsidR="00F42A2C" w:rsidRPr="00C810B0" w:rsidRDefault="00F42A2C" w:rsidP="00F42A2C">
      <w:pPr>
        <w:ind w:left="709"/>
        <w:jc w:val="both"/>
        <w:rPr>
          <w:rFonts w:ascii="Calibri" w:hAnsi="Calibri" w:cs="Calibri"/>
          <w:sz w:val="20"/>
          <w:szCs w:val="20"/>
        </w:rPr>
      </w:pPr>
    </w:p>
    <w:p w14:paraId="53E566CB" w14:textId="383F2277" w:rsidR="00F42A2C" w:rsidRPr="00C810B0" w:rsidRDefault="00F42A2C" w:rsidP="00DE0850">
      <w:pPr>
        <w:spacing w:after="120"/>
        <w:ind w:left="709"/>
        <w:jc w:val="both"/>
        <w:rPr>
          <w:rFonts w:ascii="Calibri" w:hAnsi="Calibri" w:cs="Calibri"/>
          <w:sz w:val="20"/>
          <w:szCs w:val="20"/>
        </w:rPr>
      </w:pPr>
      <w:r w:rsidRPr="00DE0850">
        <w:rPr>
          <w:rFonts w:ascii="Calibri" w:hAnsi="Calibri" w:cs="Calibri"/>
          <w:b/>
          <w:sz w:val="20"/>
          <w:szCs w:val="20"/>
        </w:rPr>
        <w:t>DATE</w:t>
      </w:r>
      <w:r w:rsidRPr="00DE0850">
        <w:rPr>
          <w:rFonts w:ascii="Calibri" w:hAnsi="Calibri" w:cs="Calibri"/>
          <w:b/>
          <w:sz w:val="20"/>
          <w:szCs w:val="20"/>
        </w:rPr>
        <w:tab/>
      </w:r>
      <w:r w:rsidRPr="00C810B0">
        <w:rPr>
          <w:rFonts w:ascii="Calibri" w:hAnsi="Calibri" w:cs="Calibri"/>
          <w:sz w:val="20"/>
          <w:szCs w:val="20"/>
        </w:rPr>
        <w:tab/>
      </w:r>
      <w:r w:rsidR="00B60084" w:rsidRPr="00DE0850">
        <w:rPr>
          <w:rFonts w:ascii="Calibri" w:hAnsi="Calibri" w:cs="Calibri"/>
          <w:b/>
          <w:sz w:val="20"/>
          <w:szCs w:val="20"/>
        </w:rPr>
        <w:t xml:space="preserve">                </w:t>
      </w:r>
      <w:r w:rsidR="00D41009">
        <w:rPr>
          <w:rFonts w:ascii="Calibri" w:hAnsi="Calibri" w:cs="Calibri"/>
          <w:b/>
          <w:sz w:val="20"/>
          <w:szCs w:val="20"/>
        </w:rPr>
        <w:t>20</w:t>
      </w:r>
      <w:r w:rsidR="00B60084" w:rsidRPr="00DE0850">
        <w:rPr>
          <w:rFonts w:ascii="Calibri" w:hAnsi="Calibri" w:cs="Calibri"/>
          <w:b/>
          <w:sz w:val="20"/>
          <w:szCs w:val="20"/>
        </w:rPr>
        <w:t xml:space="preserve"> </w:t>
      </w:r>
      <w:r w:rsidR="00D41009">
        <w:rPr>
          <w:rFonts w:ascii="Calibri" w:hAnsi="Calibri" w:cs="Calibri"/>
          <w:b/>
          <w:sz w:val="20"/>
          <w:szCs w:val="20"/>
        </w:rPr>
        <w:t>FEBRUARY</w:t>
      </w:r>
      <w:r w:rsidR="00B60084" w:rsidRPr="00DE0850">
        <w:rPr>
          <w:rFonts w:ascii="Calibri" w:hAnsi="Calibri" w:cs="Calibri"/>
          <w:b/>
          <w:sz w:val="20"/>
          <w:szCs w:val="20"/>
        </w:rPr>
        <w:t xml:space="preserve"> 201</w:t>
      </w:r>
      <w:r w:rsidR="00D41009">
        <w:rPr>
          <w:rFonts w:ascii="Calibri" w:hAnsi="Calibri" w:cs="Calibri"/>
          <w:b/>
          <w:sz w:val="20"/>
          <w:szCs w:val="20"/>
        </w:rPr>
        <w:t>7</w:t>
      </w:r>
    </w:p>
    <w:p w14:paraId="22A559E2" w14:textId="77777777" w:rsidR="00F42A2C" w:rsidRPr="00C810B0" w:rsidRDefault="00F42A2C" w:rsidP="00DE0850">
      <w:pPr>
        <w:spacing w:after="120"/>
        <w:ind w:left="709"/>
        <w:jc w:val="both"/>
        <w:rPr>
          <w:rFonts w:ascii="Calibri" w:hAnsi="Calibri" w:cs="Calibri"/>
          <w:sz w:val="20"/>
          <w:szCs w:val="20"/>
        </w:rPr>
      </w:pPr>
    </w:p>
    <w:p w14:paraId="3C75E84D" w14:textId="77777777" w:rsidR="00F42A2C" w:rsidRPr="00C810B0" w:rsidRDefault="00F42A2C" w:rsidP="00DE0850">
      <w:pPr>
        <w:spacing w:after="120"/>
        <w:ind w:left="709"/>
        <w:jc w:val="both"/>
        <w:rPr>
          <w:rFonts w:ascii="Calibri" w:hAnsi="Calibri" w:cs="Calibri"/>
          <w:sz w:val="20"/>
          <w:szCs w:val="20"/>
        </w:rPr>
      </w:pPr>
    </w:p>
    <w:p w14:paraId="125DAA77" w14:textId="77777777" w:rsidR="00F42A2C" w:rsidRPr="00C810B0" w:rsidRDefault="00F42A2C" w:rsidP="00DE0850">
      <w:pPr>
        <w:spacing w:after="120"/>
        <w:ind w:left="709"/>
        <w:jc w:val="both"/>
        <w:rPr>
          <w:rFonts w:ascii="Calibri" w:hAnsi="Calibri" w:cs="Calibri"/>
          <w:sz w:val="20"/>
          <w:szCs w:val="20"/>
        </w:rPr>
      </w:pPr>
      <w:r w:rsidRPr="00DE0850">
        <w:rPr>
          <w:rFonts w:ascii="Calibri" w:hAnsi="Calibri" w:cs="Calibri"/>
          <w:b/>
          <w:sz w:val="20"/>
          <w:szCs w:val="20"/>
        </w:rPr>
        <w:t>SIGNED BY</w:t>
      </w:r>
      <w:r w:rsidRPr="00C810B0">
        <w:rPr>
          <w:rFonts w:ascii="Calibri" w:hAnsi="Calibri" w:cs="Calibri"/>
          <w:sz w:val="20"/>
          <w:szCs w:val="20"/>
        </w:rPr>
        <w:tab/>
      </w:r>
      <w:r w:rsidRPr="00C810B0">
        <w:rPr>
          <w:rFonts w:ascii="Calibri" w:hAnsi="Calibri" w:cs="Calibri"/>
          <w:sz w:val="20"/>
          <w:szCs w:val="20"/>
        </w:rPr>
        <w:tab/>
      </w:r>
      <w:r w:rsidRPr="00FA3116">
        <w:rPr>
          <w:rFonts w:ascii="Calibri" w:hAnsi="Calibri" w:cs="Calibri"/>
          <w:sz w:val="20"/>
          <w:szCs w:val="20"/>
        </w:rPr>
        <w:t>_______________________________________________________</w:t>
      </w:r>
    </w:p>
    <w:p w14:paraId="2E615E90" w14:textId="77777777" w:rsidR="00F42A2C" w:rsidRPr="00C810B0" w:rsidRDefault="00F42A2C" w:rsidP="00DE0850">
      <w:pPr>
        <w:spacing w:after="120"/>
        <w:ind w:left="709"/>
        <w:jc w:val="both"/>
        <w:rPr>
          <w:rFonts w:ascii="Calibri" w:hAnsi="Calibri" w:cs="Calibri"/>
          <w:sz w:val="20"/>
          <w:szCs w:val="20"/>
        </w:rPr>
      </w:pPr>
    </w:p>
    <w:p w14:paraId="68759127" w14:textId="77777777" w:rsidR="00F42A2C" w:rsidRPr="00C810B0" w:rsidRDefault="00F42A2C" w:rsidP="00DE0850">
      <w:pPr>
        <w:spacing w:after="120"/>
        <w:ind w:left="709"/>
        <w:jc w:val="both"/>
        <w:rPr>
          <w:rFonts w:ascii="Calibri" w:hAnsi="Calibri" w:cs="Calibri"/>
          <w:sz w:val="20"/>
          <w:szCs w:val="20"/>
        </w:rPr>
      </w:pPr>
    </w:p>
    <w:p w14:paraId="399F1EDE" w14:textId="6CDE69EA" w:rsidR="00F42A2C" w:rsidRPr="00C810B0" w:rsidRDefault="00D41009" w:rsidP="00DE0850">
      <w:pPr>
        <w:spacing w:after="120"/>
        <w:ind w:left="709"/>
        <w:jc w:val="both"/>
        <w:rPr>
          <w:rFonts w:ascii="Calibri" w:hAnsi="Calibri" w:cs="Calibri"/>
          <w:sz w:val="20"/>
          <w:szCs w:val="20"/>
        </w:rPr>
      </w:pPr>
      <w:r>
        <w:rPr>
          <w:rFonts w:ascii="Calibri" w:hAnsi="Calibri" w:cs="Calibri"/>
          <w:b/>
          <w:sz w:val="20"/>
          <w:szCs w:val="20"/>
        </w:rPr>
        <w:t>NAME AND TITLE</w:t>
      </w:r>
      <w:r w:rsidR="00F42A2C" w:rsidRPr="00C810B0">
        <w:rPr>
          <w:rFonts w:ascii="Calibri" w:hAnsi="Calibri" w:cs="Calibri"/>
          <w:sz w:val="20"/>
          <w:szCs w:val="20"/>
        </w:rPr>
        <w:tab/>
      </w:r>
      <w:r w:rsidR="00F42A2C" w:rsidRPr="00C810B0">
        <w:rPr>
          <w:rFonts w:ascii="Calibri" w:hAnsi="Calibri" w:cs="Calibri"/>
          <w:sz w:val="20"/>
          <w:szCs w:val="20"/>
        </w:rPr>
        <w:tab/>
      </w:r>
      <w:r w:rsidR="00F42A2C" w:rsidRPr="00FA3116">
        <w:rPr>
          <w:rFonts w:ascii="Calibri" w:hAnsi="Calibri" w:cs="Calibri"/>
          <w:sz w:val="20"/>
          <w:szCs w:val="20"/>
        </w:rPr>
        <w:t>_______________________________________________________</w:t>
      </w:r>
    </w:p>
    <w:p w14:paraId="28701041" w14:textId="77777777" w:rsidR="00F42A2C" w:rsidRPr="00C810B0" w:rsidRDefault="00F42A2C" w:rsidP="00DE0850">
      <w:pPr>
        <w:spacing w:after="120"/>
        <w:ind w:left="709"/>
        <w:jc w:val="both"/>
        <w:rPr>
          <w:rFonts w:ascii="Calibri" w:hAnsi="Calibri" w:cs="Calibri"/>
          <w:sz w:val="20"/>
          <w:szCs w:val="20"/>
        </w:rPr>
      </w:pPr>
    </w:p>
    <w:p w14:paraId="6E2C583D" w14:textId="77777777" w:rsidR="00F42A2C" w:rsidRPr="00C810B0" w:rsidRDefault="00F42A2C" w:rsidP="00DE0850">
      <w:pPr>
        <w:spacing w:after="120"/>
        <w:ind w:left="709"/>
        <w:jc w:val="both"/>
        <w:rPr>
          <w:rFonts w:ascii="Calibri" w:hAnsi="Calibri" w:cs="Calibri"/>
          <w:sz w:val="20"/>
          <w:szCs w:val="20"/>
        </w:rPr>
      </w:pPr>
    </w:p>
    <w:p w14:paraId="20C87339" w14:textId="77777777" w:rsidR="00F42A2C" w:rsidRPr="00E86B70" w:rsidRDefault="00F42A2C" w:rsidP="00DE0850">
      <w:pPr>
        <w:spacing w:after="120"/>
        <w:ind w:left="709"/>
        <w:jc w:val="both"/>
        <w:rPr>
          <w:rFonts w:ascii="Calibri" w:hAnsi="Calibri" w:cs="Calibri"/>
          <w:b/>
          <w:sz w:val="20"/>
          <w:szCs w:val="20"/>
        </w:rPr>
      </w:pPr>
      <w:r w:rsidRPr="00DE0850">
        <w:rPr>
          <w:rFonts w:ascii="Calibri" w:hAnsi="Calibri" w:cs="Calibri"/>
          <w:b/>
          <w:sz w:val="20"/>
          <w:szCs w:val="20"/>
        </w:rPr>
        <w:t xml:space="preserve">For and on behalf of </w:t>
      </w:r>
      <w:r w:rsidRPr="00C810B0">
        <w:rPr>
          <w:rFonts w:ascii="Calibri" w:hAnsi="Calibri" w:cs="Calibri"/>
          <w:sz w:val="20"/>
          <w:szCs w:val="20"/>
        </w:rPr>
        <w:tab/>
      </w:r>
      <w:r w:rsidR="00E86B70" w:rsidRPr="00FA3116">
        <w:rPr>
          <w:rFonts w:ascii="Calibri" w:hAnsi="Calibri" w:cs="Calibri"/>
          <w:sz w:val="20"/>
          <w:szCs w:val="20"/>
        </w:rPr>
        <w:t>_______________________________________________________</w:t>
      </w:r>
    </w:p>
    <w:p w14:paraId="44F92793" w14:textId="77777777" w:rsidR="00F42A2C" w:rsidRPr="00C810B0" w:rsidRDefault="00F42A2C" w:rsidP="00DE0850">
      <w:pPr>
        <w:spacing w:after="120"/>
        <w:ind w:left="709"/>
        <w:jc w:val="both"/>
        <w:rPr>
          <w:rFonts w:ascii="Calibri" w:hAnsi="Calibri" w:cs="Calibri"/>
          <w:b/>
          <w:sz w:val="20"/>
          <w:szCs w:val="20"/>
        </w:rPr>
      </w:pPr>
    </w:p>
    <w:p w14:paraId="25701263" w14:textId="77777777" w:rsidR="00F42A2C" w:rsidRPr="00C810B0" w:rsidRDefault="00F42A2C" w:rsidP="00DE0850">
      <w:pPr>
        <w:spacing w:after="120"/>
        <w:jc w:val="both"/>
        <w:rPr>
          <w:rFonts w:ascii="Calibri" w:hAnsi="Calibri" w:cs="Calibri"/>
          <w:b/>
          <w:sz w:val="20"/>
          <w:szCs w:val="20"/>
        </w:rPr>
      </w:pPr>
    </w:p>
    <w:p w14:paraId="09968B2B" w14:textId="025F9C17" w:rsidR="00DE0850" w:rsidRPr="00E86B70" w:rsidRDefault="00E86B70" w:rsidP="00DE0850">
      <w:pPr>
        <w:spacing w:after="120"/>
        <w:ind w:left="709"/>
        <w:jc w:val="both"/>
        <w:rPr>
          <w:rFonts w:ascii="Calibri" w:hAnsi="Calibri" w:cs="Calibri"/>
          <w:b/>
          <w:sz w:val="20"/>
          <w:szCs w:val="20"/>
        </w:rPr>
      </w:pPr>
      <w:r>
        <w:rPr>
          <w:rFonts w:ascii="Calibri" w:hAnsi="Calibri" w:cs="Calibri"/>
          <w:sz w:val="20"/>
          <w:szCs w:val="20"/>
        </w:rPr>
        <w:t xml:space="preserve"> </w:t>
      </w:r>
      <w:r w:rsidR="00F42A2C" w:rsidRPr="00DE0850">
        <w:rPr>
          <w:rFonts w:ascii="Calibri" w:hAnsi="Calibri" w:cs="Calibri"/>
          <w:b/>
          <w:sz w:val="20"/>
          <w:szCs w:val="20"/>
        </w:rPr>
        <w:t>DATE</w:t>
      </w:r>
      <w:r w:rsidR="00F42A2C" w:rsidRPr="00DE0850">
        <w:rPr>
          <w:rFonts w:ascii="Calibri" w:hAnsi="Calibri" w:cs="Calibri"/>
          <w:b/>
          <w:sz w:val="20"/>
          <w:szCs w:val="20"/>
        </w:rPr>
        <w:tab/>
      </w:r>
      <w:r w:rsidR="00F42A2C" w:rsidRPr="00C810B0">
        <w:rPr>
          <w:rFonts w:ascii="Calibri" w:hAnsi="Calibri" w:cs="Calibri"/>
          <w:sz w:val="20"/>
          <w:szCs w:val="20"/>
        </w:rPr>
        <w:tab/>
      </w:r>
      <w:r w:rsidR="00DE0850">
        <w:rPr>
          <w:rFonts w:ascii="Calibri" w:hAnsi="Calibri" w:cs="Calibri"/>
          <w:sz w:val="20"/>
          <w:szCs w:val="20"/>
        </w:rPr>
        <w:t xml:space="preserve">                 </w:t>
      </w:r>
      <w:r w:rsidR="00DE0850" w:rsidRPr="00FA3116">
        <w:rPr>
          <w:rFonts w:ascii="Calibri" w:hAnsi="Calibri" w:cs="Calibri"/>
          <w:sz w:val="20"/>
          <w:szCs w:val="20"/>
        </w:rPr>
        <w:t>_______________________________________________________</w:t>
      </w:r>
    </w:p>
    <w:p w14:paraId="577E2D97" w14:textId="161A4A06" w:rsidR="0036171D" w:rsidRDefault="0036171D" w:rsidP="00F42A2C"/>
    <w:sectPr w:rsidR="0036171D" w:rsidSect="0071475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EB8B" w14:textId="77777777" w:rsidR="00F42A2C" w:rsidRDefault="00F42A2C" w:rsidP="00F42A2C">
      <w:r>
        <w:separator/>
      </w:r>
    </w:p>
  </w:endnote>
  <w:endnote w:type="continuationSeparator" w:id="0">
    <w:p w14:paraId="1289263F" w14:textId="77777777" w:rsidR="00F42A2C" w:rsidRDefault="00F42A2C" w:rsidP="00F4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3C99" w14:textId="77777777" w:rsidR="00F42A2C" w:rsidRDefault="00F42A2C" w:rsidP="00F42A2C">
      <w:r>
        <w:separator/>
      </w:r>
    </w:p>
  </w:footnote>
  <w:footnote w:type="continuationSeparator" w:id="0">
    <w:p w14:paraId="4BDB5950" w14:textId="77777777" w:rsidR="00F42A2C" w:rsidRDefault="00F42A2C" w:rsidP="00F4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E3E"/>
    <w:multiLevelType w:val="hybridMultilevel"/>
    <w:tmpl w:val="E91A1166"/>
    <w:lvl w:ilvl="0" w:tplc="A0B241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AE6DF0"/>
    <w:multiLevelType w:val="hybridMultilevel"/>
    <w:tmpl w:val="E0023668"/>
    <w:lvl w:ilvl="0" w:tplc="4F5AA2FA">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 w15:restartNumberingAfterBreak="0">
    <w:nsid w:val="1D672F83"/>
    <w:multiLevelType w:val="multilevel"/>
    <w:tmpl w:val="EE48E3F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34FA1BD5"/>
    <w:multiLevelType w:val="multilevel"/>
    <w:tmpl w:val="E9F63C7A"/>
    <w:lvl w:ilvl="0">
      <w:start w:val="20"/>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15:restartNumberingAfterBreak="0">
    <w:nsid w:val="3BD21F89"/>
    <w:multiLevelType w:val="multilevel"/>
    <w:tmpl w:val="FC88A3EC"/>
    <w:lvl w:ilvl="0">
      <w:start w:val="1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4F4B3ADF"/>
    <w:multiLevelType w:val="multilevel"/>
    <w:tmpl w:val="291ECA16"/>
    <w:name w:val="H1toH6Ashurst"/>
    <w:lvl w:ilvl="0">
      <w:start w:val="1"/>
      <w:numFmt w:val="decimal"/>
      <w:pStyle w:val="H1Ashurst"/>
      <w:lvlText w:val="%1."/>
      <w:lvlJc w:val="left"/>
      <w:pPr>
        <w:tabs>
          <w:tab w:val="num" w:pos="782"/>
        </w:tabs>
        <w:ind w:left="782" w:hanging="782"/>
      </w:pPr>
      <w:rPr>
        <w:rFonts w:cs="Times New Roman" w:hint="default"/>
        <w:b w:val="0"/>
        <w:bCs w:val="0"/>
        <w:i w:val="0"/>
        <w:iCs w:val="0"/>
        <w:sz w:val="18"/>
        <w:szCs w:val="18"/>
      </w:rPr>
    </w:lvl>
    <w:lvl w:ilvl="1">
      <w:start w:val="1"/>
      <w:numFmt w:val="decimal"/>
      <w:pStyle w:val="H2Ashurst"/>
      <w:lvlText w:val="%1.%2"/>
      <w:lvlJc w:val="left"/>
      <w:pPr>
        <w:tabs>
          <w:tab w:val="num" w:pos="782"/>
        </w:tabs>
        <w:ind w:left="782" w:hanging="782"/>
      </w:pPr>
      <w:rPr>
        <w:rFonts w:cs="Times New Roman" w:hint="default"/>
        <w:b w:val="0"/>
        <w:bCs w:val="0"/>
        <w:i w:val="0"/>
        <w:iCs w:val="0"/>
        <w:sz w:val="18"/>
        <w:szCs w:val="18"/>
      </w:rPr>
    </w:lvl>
    <w:lvl w:ilvl="2">
      <w:start w:val="1"/>
      <w:numFmt w:val="lowerLetter"/>
      <w:pStyle w:val="H3Ashurst"/>
      <w:lvlText w:val="(%3)"/>
      <w:lvlJc w:val="left"/>
      <w:pPr>
        <w:tabs>
          <w:tab w:val="num" w:pos="1406"/>
        </w:tabs>
        <w:ind w:left="1406" w:hanging="624"/>
      </w:pPr>
      <w:rPr>
        <w:rFonts w:cs="Times New Roman" w:hint="default"/>
        <w:b w:val="0"/>
        <w:bCs w:val="0"/>
        <w:i w:val="0"/>
        <w:iCs w:val="0"/>
        <w:sz w:val="18"/>
        <w:szCs w:val="18"/>
      </w:rPr>
    </w:lvl>
    <w:lvl w:ilvl="3">
      <w:start w:val="1"/>
      <w:numFmt w:val="lowerRoman"/>
      <w:pStyle w:val="H4Ashurst"/>
      <w:lvlText w:val="(%4)"/>
      <w:lvlJc w:val="left"/>
      <w:pPr>
        <w:tabs>
          <w:tab w:val="num" w:pos="2030"/>
        </w:tabs>
        <w:ind w:left="2030" w:hanging="624"/>
      </w:pPr>
      <w:rPr>
        <w:rFonts w:cs="Times New Roman" w:hint="default"/>
        <w:b w:val="0"/>
        <w:bCs w:val="0"/>
        <w:i w:val="0"/>
        <w:iCs w:val="0"/>
        <w:sz w:val="18"/>
        <w:szCs w:val="18"/>
      </w:rPr>
    </w:lvl>
    <w:lvl w:ilvl="4">
      <w:start w:val="1"/>
      <w:numFmt w:val="upperLetter"/>
      <w:pStyle w:val="H5Ashurst"/>
      <w:lvlText w:val="(%5)"/>
      <w:lvlJc w:val="left"/>
      <w:pPr>
        <w:tabs>
          <w:tab w:val="num" w:pos="2653"/>
        </w:tabs>
        <w:ind w:left="2653" w:hanging="623"/>
      </w:pPr>
      <w:rPr>
        <w:rFonts w:cs="Times New Roman" w:hint="default"/>
        <w:b w:val="0"/>
        <w:bCs w:val="0"/>
        <w:i w:val="0"/>
        <w:iCs w:val="0"/>
        <w:sz w:val="18"/>
        <w:szCs w:val="18"/>
      </w:rPr>
    </w:lvl>
    <w:lvl w:ilvl="5">
      <w:start w:val="27"/>
      <w:numFmt w:val="lowerLetter"/>
      <w:pStyle w:val="H6Ashurst"/>
      <w:lvlText w:val="(%6)"/>
      <w:lvlJc w:val="left"/>
      <w:pPr>
        <w:tabs>
          <w:tab w:val="num" w:pos="3277"/>
        </w:tabs>
        <w:ind w:left="3277" w:hanging="624"/>
      </w:pPr>
      <w:rPr>
        <w:rFonts w:cs="Times New Roman" w:hint="default"/>
        <w:b w:val="0"/>
        <w:bCs w:val="0"/>
        <w:i w:val="0"/>
        <w:iCs w:val="0"/>
        <w:sz w:val="18"/>
        <w:szCs w:val="18"/>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 w15:restartNumberingAfterBreak="0">
    <w:nsid w:val="6B002A70"/>
    <w:multiLevelType w:val="hybridMultilevel"/>
    <w:tmpl w:val="951AAC66"/>
    <w:lvl w:ilvl="0" w:tplc="92A66B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2C"/>
    <w:rsid w:val="00122DE7"/>
    <w:rsid w:val="002E0C75"/>
    <w:rsid w:val="0036171D"/>
    <w:rsid w:val="00714755"/>
    <w:rsid w:val="009D0588"/>
    <w:rsid w:val="00B60084"/>
    <w:rsid w:val="00CF1B21"/>
    <w:rsid w:val="00D41009"/>
    <w:rsid w:val="00D84642"/>
    <w:rsid w:val="00DE0850"/>
    <w:rsid w:val="00E639A9"/>
    <w:rsid w:val="00E86B70"/>
    <w:rsid w:val="00F14933"/>
    <w:rsid w:val="00F4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F485"/>
  <w15:chartTrackingRefBased/>
  <w15:docId w15:val="{AFD94B70-0961-45D0-B849-A858C37E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A2C"/>
    <w:pPr>
      <w:spacing w:after="0" w:line="240" w:lineRule="auto"/>
    </w:pPr>
    <w:rPr>
      <w:rFonts w:ascii="Arial" w:eastAsia="Times New Roman" w:hAnsi="Arial" w:cs="Arial"/>
      <w:sz w:val="24"/>
      <w:szCs w:val="24"/>
    </w:rPr>
  </w:style>
  <w:style w:type="paragraph" w:styleId="Heading3">
    <w:name w:val="heading 3"/>
    <w:basedOn w:val="Normal"/>
    <w:next w:val="Normal"/>
    <w:link w:val="Heading3Char"/>
    <w:uiPriority w:val="99"/>
    <w:qFormat/>
    <w:rsid w:val="00F42A2C"/>
    <w:pPr>
      <w:keepNext/>
      <w:tabs>
        <w:tab w:val="left" w:pos="1440"/>
        <w:tab w:val="left" w:leader="dot" w:pos="7920"/>
      </w:tabs>
      <w:outlineLvl w:val="2"/>
    </w:pPr>
    <w:rPr>
      <w:b/>
      <w:bCs/>
    </w:rPr>
  </w:style>
  <w:style w:type="paragraph" w:styleId="Heading5">
    <w:name w:val="heading 5"/>
    <w:basedOn w:val="Normal"/>
    <w:next w:val="Normal"/>
    <w:link w:val="Heading5Char"/>
    <w:uiPriority w:val="99"/>
    <w:qFormat/>
    <w:rsid w:val="00F42A2C"/>
    <w:pPr>
      <w:keepNext/>
      <w:tabs>
        <w:tab w:val="left" w:pos="1440"/>
        <w:tab w:val="left" w:leader="dot" w:pos="7920"/>
      </w:tabs>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42A2C"/>
    <w:rPr>
      <w:rFonts w:ascii="Arial" w:eastAsia="Times New Roman" w:hAnsi="Arial" w:cs="Arial"/>
      <w:b/>
      <w:bCs/>
      <w:sz w:val="24"/>
      <w:szCs w:val="24"/>
    </w:rPr>
  </w:style>
  <w:style w:type="character" w:customStyle="1" w:styleId="Heading5Char">
    <w:name w:val="Heading 5 Char"/>
    <w:basedOn w:val="DefaultParagraphFont"/>
    <w:link w:val="Heading5"/>
    <w:uiPriority w:val="99"/>
    <w:rsid w:val="00F42A2C"/>
    <w:rPr>
      <w:rFonts w:ascii="Arial" w:eastAsia="Times New Roman" w:hAnsi="Arial" w:cs="Arial"/>
      <w:b/>
      <w:bCs/>
      <w:sz w:val="24"/>
      <w:szCs w:val="24"/>
    </w:rPr>
  </w:style>
  <w:style w:type="paragraph" w:styleId="BodyTextIndent2">
    <w:name w:val="Body Text Indent 2"/>
    <w:basedOn w:val="Normal"/>
    <w:link w:val="BodyTextIndent2Char"/>
    <w:uiPriority w:val="99"/>
    <w:rsid w:val="00F42A2C"/>
    <w:pPr>
      <w:tabs>
        <w:tab w:val="left" w:pos="720"/>
        <w:tab w:val="left" w:pos="2160"/>
      </w:tabs>
      <w:ind w:left="2160" w:hanging="720"/>
    </w:pPr>
    <w:rPr>
      <w:sz w:val="20"/>
      <w:szCs w:val="20"/>
    </w:rPr>
  </w:style>
  <w:style w:type="character" w:customStyle="1" w:styleId="BodyTextIndent2Char">
    <w:name w:val="Body Text Indent 2 Char"/>
    <w:basedOn w:val="DefaultParagraphFont"/>
    <w:link w:val="BodyTextIndent2"/>
    <w:uiPriority w:val="99"/>
    <w:rsid w:val="00F42A2C"/>
    <w:rPr>
      <w:rFonts w:ascii="Arial" w:eastAsia="Times New Roman" w:hAnsi="Arial" w:cs="Arial"/>
      <w:sz w:val="20"/>
      <w:szCs w:val="20"/>
    </w:rPr>
  </w:style>
  <w:style w:type="paragraph" w:styleId="ListParagraph">
    <w:name w:val="List Paragraph"/>
    <w:basedOn w:val="Normal"/>
    <w:uiPriority w:val="34"/>
    <w:qFormat/>
    <w:rsid w:val="00F42A2C"/>
    <w:pPr>
      <w:ind w:left="720"/>
    </w:pPr>
  </w:style>
  <w:style w:type="character" w:styleId="CommentReference">
    <w:name w:val="annotation reference"/>
    <w:uiPriority w:val="99"/>
    <w:semiHidden/>
    <w:unhideWhenUsed/>
    <w:rsid w:val="00F42A2C"/>
    <w:rPr>
      <w:sz w:val="16"/>
    </w:rPr>
  </w:style>
  <w:style w:type="paragraph" w:customStyle="1" w:styleId="H1Ashurst">
    <w:name w:val="H1Ashurst"/>
    <w:basedOn w:val="Normal"/>
    <w:next w:val="H2Ashurst"/>
    <w:uiPriority w:val="99"/>
    <w:rsid w:val="00F42A2C"/>
    <w:pPr>
      <w:keepNext/>
      <w:numPr>
        <w:numId w:val="4"/>
      </w:numPr>
      <w:suppressAutoHyphens/>
      <w:spacing w:after="220" w:line="264" w:lineRule="auto"/>
      <w:jc w:val="both"/>
      <w:outlineLvl w:val="0"/>
    </w:pPr>
    <w:rPr>
      <w:rFonts w:ascii="Verdana" w:hAnsi="Verdana" w:cs="Verdana"/>
      <w:b/>
      <w:bCs/>
      <w:caps/>
      <w:sz w:val="18"/>
      <w:szCs w:val="18"/>
      <w:lang w:eastAsia="en-GB"/>
    </w:rPr>
  </w:style>
  <w:style w:type="paragraph" w:customStyle="1" w:styleId="H2Ashurst">
    <w:name w:val="H2Ashurst"/>
    <w:basedOn w:val="Normal"/>
    <w:link w:val="H2AshurstChar"/>
    <w:uiPriority w:val="99"/>
    <w:rsid w:val="00F42A2C"/>
    <w:pPr>
      <w:numPr>
        <w:ilvl w:val="1"/>
        <w:numId w:val="4"/>
      </w:numPr>
      <w:suppressAutoHyphens/>
      <w:spacing w:after="220" w:line="264" w:lineRule="auto"/>
      <w:jc w:val="both"/>
      <w:outlineLvl w:val="1"/>
    </w:pPr>
    <w:rPr>
      <w:rFonts w:ascii="Verdana" w:hAnsi="Verdana" w:cs="Verdana"/>
      <w:sz w:val="18"/>
      <w:szCs w:val="18"/>
      <w:lang w:eastAsia="en-GB"/>
    </w:rPr>
  </w:style>
  <w:style w:type="paragraph" w:customStyle="1" w:styleId="H3Ashurst">
    <w:name w:val="H3Ashurst"/>
    <w:basedOn w:val="Normal"/>
    <w:uiPriority w:val="99"/>
    <w:rsid w:val="00F42A2C"/>
    <w:pPr>
      <w:numPr>
        <w:ilvl w:val="2"/>
        <w:numId w:val="4"/>
      </w:numPr>
      <w:suppressAutoHyphens/>
      <w:spacing w:after="220" w:line="264" w:lineRule="auto"/>
      <w:jc w:val="both"/>
      <w:outlineLvl w:val="2"/>
    </w:pPr>
    <w:rPr>
      <w:rFonts w:ascii="Verdana" w:hAnsi="Verdana" w:cs="Verdana"/>
      <w:sz w:val="18"/>
      <w:szCs w:val="18"/>
      <w:lang w:eastAsia="en-GB"/>
    </w:rPr>
  </w:style>
  <w:style w:type="paragraph" w:customStyle="1" w:styleId="H4Ashurst">
    <w:name w:val="H4Ashurst"/>
    <w:basedOn w:val="Normal"/>
    <w:uiPriority w:val="99"/>
    <w:rsid w:val="00F42A2C"/>
    <w:pPr>
      <w:numPr>
        <w:ilvl w:val="3"/>
        <w:numId w:val="4"/>
      </w:numPr>
      <w:suppressAutoHyphens/>
      <w:spacing w:after="220" w:line="264" w:lineRule="auto"/>
      <w:jc w:val="both"/>
      <w:outlineLvl w:val="3"/>
    </w:pPr>
    <w:rPr>
      <w:rFonts w:ascii="Verdana" w:hAnsi="Verdana" w:cs="Verdana"/>
      <w:sz w:val="18"/>
      <w:szCs w:val="18"/>
      <w:lang w:eastAsia="en-GB"/>
    </w:rPr>
  </w:style>
  <w:style w:type="paragraph" w:customStyle="1" w:styleId="H5Ashurst">
    <w:name w:val="H5Ashurst"/>
    <w:basedOn w:val="Normal"/>
    <w:uiPriority w:val="99"/>
    <w:rsid w:val="00F42A2C"/>
    <w:pPr>
      <w:numPr>
        <w:ilvl w:val="4"/>
        <w:numId w:val="4"/>
      </w:numPr>
      <w:suppressAutoHyphens/>
      <w:spacing w:after="220" w:line="264" w:lineRule="auto"/>
      <w:jc w:val="both"/>
      <w:outlineLvl w:val="4"/>
    </w:pPr>
    <w:rPr>
      <w:rFonts w:ascii="Verdana" w:hAnsi="Verdana" w:cs="Verdana"/>
      <w:sz w:val="18"/>
      <w:szCs w:val="18"/>
      <w:lang w:eastAsia="en-GB"/>
    </w:rPr>
  </w:style>
  <w:style w:type="paragraph" w:customStyle="1" w:styleId="H6Ashurst">
    <w:name w:val="H6Ashurst"/>
    <w:basedOn w:val="Normal"/>
    <w:uiPriority w:val="99"/>
    <w:rsid w:val="00F42A2C"/>
    <w:pPr>
      <w:numPr>
        <w:ilvl w:val="5"/>
        <w:numId w:val="4"/>
      </w:numPr>
      <w:suppressAutoHyphens/>
      <w:spacing w:after="220" w:line="264" w:lineRule="auto"/>
      <w:jc w:val="both"/>
      <w:outlineLvl w:val="5"/>
    </w:pPr>
    <w:rPr>
      <w:rFonts w:ascii="Verdana" w:hAnsi="Verdana" w:cs="Verdana"/>
      <w:sz w:val="18"/>
      <w:szCs w:val="18"/>
      <w:lang w:eastAsia="en-GB"/>
    </w:rPr>
  </w:style>
  <w:style w:type="character" w:customStyle="1" w:styleId="H2AshurstChar">
    <w:name w:val="H2Ashurst Char"/>
    <w:link w:val="H2Ashurst"/>
    <w:uiPriority w:val="99"/>
    <w:locked/>
    <w:rsid w:val="00F42A2C"/>
    <w:rPr>
      <w:rFonts w:ascii="Verdana" w:eastAsia="Times New Roman" w:hAnsi="Verdana" w:cs="Verdana"/>
      <w:sz w:val="18"/>
      <w:szCs w:val="18"/>
      <w:lang w:eastAsia="en-GB"/>
    </w:rPr>
  </w:style>
  <w:style w:type="paragraph" w:styleId="Header">
    <w:name w:val="header"/>
    <w:basedOn w:val="Normal"/>
    <w:link w:val="HeaderChar"/>
    <w:uiPriority w:val="99"/>
    <w:unhideWhenUsed/>
    <w:rsid w:val="00F42A2C"/>
    <w:pPr>
      <w:tabs>
        <w:tab w:val="center" w:pos="4513"/>
        <w:tab w:val="right" w:pos="9026"/>
      </w:tabs>
    </w:pPr>
  </w:style>
  <w:style w:type="character" w:customStyle="1" w:styleId="HeaderChar">
    <w:name w:val="Header Char"/>
    <w:basedOn w:val="DefaultParagraphFont"/>
    <w:link w:val="Header"/>
    <w:uiPriority w:val="99"/>
    <w:rsid w:val="00F42A2C"/>
    <w:rPr>
      <w:rFonts w:ascii="Arial" w:eastAsia="Times New Roman" w:hAnsi="Arial" w:cs="Arial"/>
      <w:sz w:val="24"/>
      <w:szCs w:val="24"/>
    </w:rPr>
  </w:style>
  <w:style w:type="paragraph" w:styleId="Footer">
    <w:name w:val="footer"/>
    <w:basedOn w:val="Normal"/>
    <w:link w:val="FooterChar"/>
    <w:uiPriority w:val="99"/>
    <w:unhideWhenUsed/>
    <w:rsid w:val="00F42A2C"/>
    <w:pPr>
      <w:tabs>
        <w:tab w:val="center" w:pos="4513"/>
        <w:tab w:val="right" w:pos="9026"/>
      </w:tabs>
    </w:pPr>
  </w:style>
  <w:style w:type="character" w:customStyle="1" w:styleId="FooterChar">
    <w:name w:val="Footer Char"/>
    <w:basedOn w:val="DefaultParagraphFont"/>
    <w:link w:val="Footer"/>
    <w:uiPriority w:val="99"/>
    <w:rsid w:val="00F42A2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4119227180A47B30FC306E8B10975" ma:contentTypeVersion="2" ma:contentTypeDescription="Create a new document." ma:contentTypeScope="" ma:versionID="5b3adeffbd42d51469e0a00a667c028b">
  <xsd:schema xmlns:xsd="http://www.w3.org/2001/XMLSchema" xmlns:xs="http://www.w3.org/2001/XMLSchema" xmlns:p="http://schemas.microsoft.com/office/2006/metadata/properties" xmlns:ns2="f9b05324-0f3f-4e74-b11b-9832627fdb1c" targetNamespace="http://schemas.microsoft.com/office/2006/metadata/properties" ma:root="true" ma:fieldsID="0560bab60c7e03d89a20b3eaa36810f2" ns2:_="">
    <xsd:import namespace="f9b05324-0f3f-4e74-b11b-9832627fdb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05324-0f3f-4e74-b11b-9832627fdb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70B1A-515F-4CC4-BE67-4D012322B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05324-0f3f-4e74-b11b-9832627fd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25090-9292-47A6-A93B-B92FA5B2D16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9b05324-0f3f-4e74-b11b-9832627fdb1c"/>
    <ds:schemaRef ds:uri="http://www.w3.org/XML/1998/namespace"/>
  </ds:schemaRefs>
</ds:datastoreItem>
</file>

<file path=customXml/itemProps3.xml><?xml version="1.0" encoding="utf-8"?>
<ds:datastoreItem xmlns:ds="http://schemas.openxmlformats.org/officeDocument/2006/customXml" ds:itemID="{294379D1-F76A-44DE-BA43-B9DC1602F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John Hamilton</cp:lastModifiedBy>
  <cp:revision>2</cp:revision>
  <dcterms:created xsi:type="dcterms:W3CDTF">2017-03-09T17:14:00Z</dcterms:created>
  <dcterms:modified xsi:type="dcterms:W3CDTF">2017-03-09T17:14:00Z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0x0101000FE4119227180A47B30FC306E8B10975</vt:lpwstr>
  </property>
</Properties>
</file>